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34" w:rsidRDefault="00FF4834" w:rsidP="00FF483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КРАСНОЯРСКИЙ  КРАЙ</w:t>
      </w:r>
    </w:p>
    <w:p w:rsidR="00C72526" w:rsidRDefault="00C72526" w:rsidP="00FF4834">
      <w:pPr>
        <w:jc w:val="center"/>
      </w:pPr>
      <w:r>
        <w:rPr>
          <w:rFonts w:eastAsia="Calibri"/>
          <w:b/>
          <w:sz w:val="28"/>
          <w:szCs w:val="28"/>
          <w:lang w:eastAsia="en-US"/>
        </w:rPr>
        <w:t>ИДРИНСКИЙ РАЙОН</w:t>
      </w:r>
    </w:p>
    <w:p w:rsidR="00FF4834" w:rsidRDefault="00FF4834" w:rsidP="00FF48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ЦЕНТРАЛЬНЫЙ  СЕЛЬСКИЙ  СОВЕТ ДЕПУТАТОВ</w:t>
      </w:r>
    </w:p>
    <w:p w:rsidR="00FF4834" w:rsidRDefault="00FF4834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834" w:rsidRDefault="00FF4834" w:rsidP="00FF48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C72526" w:rsidRDefault="00C72526" w:rsidP="00FF483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F4834" w:rsidRDefault="00FF4834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 xml:space="preserve">16.12.2024         </w:t>
      </w:r>
      <w:r w:rsidR="00C72526">
        <w:rPr>
          <w:rFonts w:eastAsia="Calibri"/>
          <w:sz w:val="28"/>
          <w:szCs w:val="28"/>
          <w:lang w:eastAsia="en-US"/>
        </w:rPr>
        <w:t xml:space="preserve">                         п. Центральный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№ 12-78</w:t>
      </w:r>
    </w:p>
    <w:p w:rsidR="00FF4834" w:rsidRDefault="00FF4834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834" w:rsidRDefault="00FF4834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неисполнении депутатом </w:t>
      </w:r>
    </w:p>
    <w:p w:rsidR="00FF4834" w:rsidRDefault="00FF4834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антикоррупционной обязанности</w:t>
      </w:r>
    </w:p>
    <w:bookmarkEnd w:id="0"/>
    <w:p w:rsidR="00FF4834" w:rsidRDefault="00FF4834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834" w:rsidRDefault="00FF4834" w:rsidP="00FF48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 основании части 7.1 статьи 40 Федерального закона от 06.10.2003 № 131-ФЗ «Об общих принципах организации местного самоуправления в Российской Федерации», части 4.2 статьи 12.1 Федерального закона от 25.12.2008 № 273-ФЗ «О противодействии коррупции», письма Управления Губернатора края по профилактике коррупционных и иных правонарушений «О неисполнении депутатом антикоррупционной обязанности», в связи с не предоставлением сведений о доходах или Уведомления об отсутствии сделок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депутатом Центрального сельского Совета депутатов Сухоносом Александром Владимировичем, представления прокуратуры Идринского района от 01.07.2024 № 07-01-2024/Прдп260-24-20040020 «Об устранении нарушений законодательства об общих принципах местного самоуправления и о противодействии коррупции», Центральный сельский Совет депутатов РЕШИЛ:</w:t>
      </w:r>
    </w:p>
    <w:p w:rsidR="00FF4834" w:rsidRDefault="00FF4834" w:rsidP="00FF483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За допущенн</w:t>
      </w:r>
      <w:r w:rsidR="00AE6577">
        <w:rPr>
          <w:sz w:val="28"/>
          <w:szCs w:val="28"/>
        </w:rPr>
        <w:t>ое</w:t>
      </w:r>
      <w:r>
        <w:rPr>
          <w:sz w:val="28"/>
          <w:szCs w:val="28"/>
        </w:rPr>
        <w:t xml:space="preserve"> нарушени</w:t>
      </w:r>
      <w:r w:rsidR="00AE6577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законодательства о противодействии коррупции, выраженн</w:t>
      </w:r>
      <w:r w:rsidR="00AE6577">
        <w:rPr>
          <w:sz w:val="28"/>
          <w:szCs w:val="28"/>
        </w:rPr>
        <w:t>ое</w:t>
      </w:r>
      <w:r>
        <w:rPr>
          <w:sz w:val="28"/>
          <w:szCs w:val="28"/>
        </w:rPr>
        <w:t xml:space="preserve"> в несоблюдении Федерального закона от 25.12.2008 № 273-ФЗ «О противодействии коррупции», в связи с непредставлением сведений о доходах или уведомления об отсутствии сделок, прекратить досрочно, в связи с утратой доверия, полномочия </w:t>
      </w:r>
      <w:proofErr w:type="gramStart"/>
      <w:r>
        <w:rPr>
          <w:sz w:val="28"/>
          <w:szCs w:val="28"/>
        </w:rPr>
        <w:t>депутата Центрального сельского Совета депутатов Сухоноса Александра Владимировича</w:t>
      </w:r>
      <w:proofErr w:type="gramEnd"/>
      <w:r>
        <w:rPr>
          <w:sz w:val="28"/>
          <w:szCs w:val="28"/>
        </w:rPr>
        <w:t>.</w:t>
      </w:r>
    </w:p>
    <w:p w:rsidR="00FF4834" w:rsidRDefault="00FF4834" w:rsidP="00FF4834">
      <w:pPr>
        <w:shd w:val="clear" w:color="auto" w:fill="FFFFFF"/>
        <w:ind w:firstLine="708"/>
        <w:jc w:val="both"/>
        <w:rPr>
          <w:bCs/>
          <w:color w:val="1E1D1E"/>
          <w:sz w:val="28"/>
          <w:szCs w:val="28"/>
        </w:rPr>
      </w:pPr>
      <w:r>
        <w:rPr>
          <w:sz w:val="28"/>
          <w:szCs w:val="28"/>
        </w:rPr>
        <w:t>2. Решение Центрального сельского Совета депутатов от 26.06.2024 года № ВН-70, о</w:t>
      </w:r>
      <w:r>
        <w:rPr>
          <w:bCs/>
          <w:color w:val="1E1D1E"/>
          <w:sz w:val="28"/>
          <w:szCs w:val="28"/>
        </w:rPr>
        <w:t xml:space="preserve"> применении к депутату Центрального сельского Совета депутатов Сухоносу Александру Владимировичу ответственности в виде предупреждения отменить.</w:t>
      </w:r>
    </w:p>
    <w:p w:rsidR="00FF4834" w:rsidRDefault="00FF4834" w:rsidP="00FF48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Решение вступает в силу со дня его подписания и подлежит размещению на официальном сайте муниципального образования Центральный сельсовет. </w:t>
      </w:r>
    </w:p>
    <w:p w:rsidR="00FF4834" w:rsidRDefault="00FF4834" w:rsidP="00FF483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F4834" w:rsidRDefault="00FF4834" w:rsidP="00FF483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F4834" w:rsidRDefault="00FF4834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FF4834" w:rsidRDefault="00FF4834" w:rsidP="00FF4834">
      <w:pPr>
        <w:tabs>
          <w:tab w:val="left" w:pos="58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 депутатов                                   С.В. </w:t>
      </w:r>
      <w:proofErr w:type="spellStart"/>
      <w:r>
        <w:rPr>
          <w:sz w:val="28"/>
          <w:szCs w:val="28"/>
        </w:rPr>
        <w:t>Надейкин</w:t>
      </w:r>
      <w:proofErr w:type="spellEnd"/>
    </w:p>
    <w:p w:rsidR="00FF4834" w:rsidRDefault="00FF4834" w:rsidP="00FF4834"/>
    <w:p w:rsidR="0074253B" w:rsidRDefault="0074253B"/>
    <w:sectPr w:rsidR="0074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34"/>
    <w:rsid w:val="0074253B"/>
    <w:rsid w:val="00AE6577"/>
    <w:rsid w:val="00C72526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2024-12-17T01:43:00Z</cp:lastPrinted>
  <dcterms:created xsi:type="dcterms:W3CDTF">2024-12-17T01:18:00Z</dcterms:created>
  <dcterms:modified xsi:type="dcterms:W3CDTF">2024-12-17T01:44:00Z</dcterms:modified>
</cp:coreProperties>
</file>