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0F" w:rsidRDefault="008E4C51" w:rsidP="00E0470F">
      <w:pPr>
        <w:pStyle w:val="a3"/>
        <w:tabs>
          <w:tab w:val="left" w:pos="724"/>
        </w:tabs>
        <w:ind w:right="-766"/>
        <w:rPr>
          <w:szCs w:val="28"/>
        </w:rPr>
      </w:pPr>
      <w:bookmarkStart w:id="0" w:name="_GoBack"/>
      <w:bookmarkEnd w:id="0"/>
      <w:r>
        <w:rPr>
          <w:szCs w:val="28"/>
        </w:rPr>
        <w:t>ЦЕНТРАЛЬНЫ</w:t>
      </w:r>
      <w:r w:rsidR="00E0470F">
        <w:rPr>
          <w:szCs w:val="28"/>
        </w:rPr>
        <w:t>Й СЕЛЬСКИЙ СОВЕТ ДЕПУТАТОВ</w:t>
      </w:r>
    </w:p>
    <w:p w:rsidR="00E0470F" w:rsidRDefault="00E0470F" w:rsidP="00E0470F">
      <w:pPr>
        <w:pStyle w:val="a3"/>
        <w:ind w:right="-766"/>
        <w:rPr>
          <w:szCs w:val="28"/>
        </w:rPr>
      </w:pPr>
      <w:r>
        <w:rPr>
          <w:szCs w:val="28"/>
        </w:rPr>
        <w:t>ИДРИНСКОГО  РАЙОНА</w:t>
      </w:r>
    </w:p>
    <w:p w:rsidR="00E0470F" w:rsidRDefault="00E0470F" w:rsidP="00E0470F">
      <w:pPr>
        <w:pStyle w:val="a3"/>
        <w:ind w:right="-766"/>
        <w:rPr>
          <w:color w:val="003366"/>
          <w:szCs w:val="28"/>
        </w:rPr>
      </w:pPr>
      <w:r>
        <w:rPr>
          <w:szCs w:val="28"/>
        </w:rPr>
        <w:t>КРАСНОЯРСКОГО КРАЯ</w:t>
      </w:r>
    </w:p>
    <w:p w:rsidR="00E0470F" w:rsidRDefault="00E0470F" w:rsidP="00E0470F">
      <w:pPr>
        <w:ind w:right="-1"/>
        <w:jc w:val="center"/>
        <w:rPr>
          <w:sz w:val="32"/>
          <w:szCs w:val="32"/>
        </w:rPr>
      </w:pPr>
    </w:p>
    <w:p w:rsidR="00E0470F" w:rsidRDefault="00E0470F" w:rsidP="00E0470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0470F" w:rsidRDefault="00E0470F" w:rsidP="00E0470F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70F" w:rsidRDefault="003D39D7" w:rsidP="00E0470F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 31</w:t>
      </w:r>
      <w:r w:rsidR="008E4C51">
        <w:rPr>
          <w:szCs w:val="28"/>
        </w:rPr>
        <w:t>.0</w:t>
      </w:r>
      <w:r>
        <w:rPr>
          <w:szCs w:val="28"/>
        </w:rPr>
        <w:t>3</w:t>
      </w:r>
      <w:r w:rsidR="00E0470F">
        <w:rPr>
          <w:szCs w:val="28"/>
        </w:rPr>
        <w:t>.201</w:t>
      </w:r>
      <w:r w:rsidR="008E4C51">
        <w:rPr>
          <w:szCs w:val="28"/>
        </w:rPr>
        <w:t>4</w:t>
      </w:r>
      <w:r w:rsidR="00E0470F">
        <w:rPr>
          <w:szCs w:val="28"/>
        </w:rPr>
        <w:t xml:space="preserve">      </w:t>
      </w:r>
      <w:r w:rsidR="008E4C51">
        <w:rPr>
          <w:szCs w:val="28"/>
        </w:rPr>
        <w:t xml:space="preserve">                           п. Центральный</w:t>
      </w:r>
      <w:r w:rsidR="00E0470F">
        <w:rPr>
          <w:szCs w:val="28"/>
        </w:rPr>
        <w:t xml:space="preserve">      </w:t>
      </w:r>
      <w:r w:rsidR="003E2E68">
        <w:rPr>
          <w:szCs w:val="28"/>
        </w:rPr>
        <w:t xml:space="preserve">                        № </w:t>
      </w:r>
      <w:r>
        <w:rPr>
          <w:szCs w:val="28"/>
        </w:rPr>
        <w:t>168</w:t>
      </w:r>
      <w:r w:rsidR="008E4C51">
        <w:rPr>
          <w:szCs w:val="28"/>
        </w:rPr>
        <w:t>-р</w:t>
      </w:r>
    </w:p>
    <w:p w:rsidR="00E0470F" w:rsidRDefault="00E0470F" w:rsidP="00E0470F">
      <w:pPr>
        <w:pStyle w:val="a5"/>
        <w:shd w:val="clear" w:color="auto" w:fill="auto"/>
        <w:spacing w:after="479" w:line="230" w:lineRule="exact"/>
        <w:ind w:left="20" w:right="20"/>
        <w:rPr>
          <w:lang w:val="ru-RU"/>
        </w:rPr>
      </w:pPr>
    </w:p>
    <w:p w:rsidR="008E4C51" w:rsidRDefault="003E2E68" w:rsidP="008E4C51">
      <w:pPr>
        <w:pStyle w:val="a5"/>
        <w:shd w:val="clear" w:color="auto" w:fill="auto"/>
        <w:spacing w:after="0" w:line="240" w:lineRule="auto"/>
        <w:ind w:left="20" w:right="20"/>
        <w:rPr>
          <w:sz w:val="24"/>
          <w:szCs w:val="24"/>
          <w:lang w:val="ru-RU"/>
        </w:rPr>
      </w:pPr>
      <w:r w:rsidRPr="008E4C51">
        <w:rPr>
          <w:sz w:val="24"/>
          <w:szCs w:val="24"/>
          <w:lang w:val="ru-RU"/>
        </w:rPr>
        <w:t xml:space="preserve">Об утверждении Положения </w:t>
      </w:r>
    </w:p>
    <w:p w:rsidR="003E2E68" w:rsidRPr="008E4C51" w:rsidRDefault="003E2E68" w:rsidP="008E4C51">
      <w:pPr>
        <w:pStyle w:val="a5"/>
        <w:shd w:val="clear" w:color="auto" w:fill="auto"/>
        <w:spacing w:after="0" w:line="240" w:lineRule="auto"/>
        <w:ind w:left="20" w:right="20"/>
        <w:rPr>
          <w:sz w:val="24"/>
          <w:szCs w:val="24"/>
          <w:lang w:val="ru-RU"/>
        </w:rPr>
      </w:pPr>
      <w:r w:rsidRPr="008E4C51">
        <w:rPr>
          <w:sz w:val="24"/>
          <w:szCs w:val="24"/>
          <w:lang w:val="ru-RU"/>
        </w:rPr>
        <w:t xml:space="preserve">о порядке рассмотрения обращений граждан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</w:tblGrid>
      <w:tr w:rsidR="003E2E68">
        <w:trPr>
          <w:tblCellSpacing w:w="15" w:type="dxa"/>
        </w:trPr>
        <w:tc>
          <w:tcPr>
            <w:tcW w:w="5000" w:type="pct"/>
            <w:vAlign w:val="bottom"/>
          </w:tcPr>
          <w:p w:rsidR="003E2E68" w:rsidRDefault="003E2E68" w:rsidP="00703C51">
            <w:pPr>
              <w:spacing w:line="312" w:lineRule="atLeast"/>
              <w:rPr>
                <w:rFonts w:ascii="Tahoma" w:hAnsi="Tahoma" w:cs="Tahoma"/>
                <w:b/>
                <w:bCs/>
                <w:color w:val="8CB6CF"/>
                <w:sz w:val="18"/>
                <w:szCs w:val="18"/>
              </w:rPr>
            </w:pPr>
          </w:p>
        </w:tc>
      </w:tr>
    </w:tbl>
    <w:p w:rsidR="003E2E68" w:rsidRDefault="003E2E68" w:rsidP="003E2E68">
      <w:pPr>
        <w:spacing w:line="312" w:lineRule="atLeast"/>
        <w:rPr>
          <w:rFonts w:ascii="Helvetica" w:hAnsi="Helvetica" w:cs="Helvetica"/>
          <w:vanish/>
          <w:color w:val="666666"/>
          <w:sz w:val="18"/>
          <w:szCs w:val="1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5"/>
      </w:tblGrid>
      <w:tr w:rsidR="003E2E68">
        <w:trPr>
          <w:tblCellSpacing w:w="15" w:type="dxa"/>
        </w:trPr>
        <w:tc>
          <w:tcPr>
            <w:tcW w:w="0" w:type="auto"/>
          </w:tcPr>
          <w:p w:rsidR="003E2E68" w:rsidRPr="00411AC5" w:rsidRDefault="00411AC5" w:rsidP="00411AC5">
            <w:pPr>
              <w:pStyle w:val="a7"/>
              <w:spacing w:line="312" w:lineRule="atLeas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 xml:space="preserve">              </w:t>
            </w:r>
            <w:r w:rsidR="00711338">
              <w:rPr>
                <w:color w:val="000000"/>
                <w:sz w:val="28"/>
                <w:szCs w:val="28"/>
              </w:rPr>
              <w:t xml:space="preserve"> </w:t>
            </w:r>
            <w:r w:rsidR="003E2E68" w:rsidRPr="00895935">
              <w:rPr>
                <w:color w:val="000000"/>
                <w:sz w:val="28"/>
                <w:szCs w:val="28"/>
              </w:rPr>
              <w:t>В соответствии с Федеральным законом «О порядке рассмотрения обращений граждан Российской Федерации</w:t>
            </w:r>
            <w:r w:rsidR="00895935" w:rsidRPr="00895935">
              <w:rPr>
                <w:color w:val="000000"/>
                <w:sz w:val="28"/>
                <w:szCs w:val="28"/>
              </w:rPr>
              <w:t xml:space="preserve">» № 59-ФЗ от 02.05.2006 </w:t>
            </w:r>
            <w:proofErr w:type="gramStart"/>
            <w:r w:rsidR="00895935" w:rsidRPr="00895935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="00895935" w:rsidRPr="00895935">
              <w:rPr>
                <w:color w:val="000000"/>
                <w:sz w:val="28"/>
                <w:szCs w:val="28"/>
              </w:rPr>
              <w:t>в редакции Федеральных законов от 29.06.2010 №126-ФЗ, от 27.07.2010 №227-ФЗ, с измене</w:t>
            </w:r>
            <w:r w:rsidR="00895935">
              <w:rPr>
                <w:color w:val="000000"/>
                <w:sz w:val="28"/>
                <w:szCs w:val="28"/>
              </w:rPr>
              <w:t>ниями, внесенными Постановление</w:t>
            </w:r>
            <w:r w:rsidR="00895935" w:rsidRPr="00895935">
              <w:rPr>
                <w:color w:val="000000"/>
                <w:sz w:val="28"/>
                <w:szCs w:val="28"/>
              </w:rPr>
              <w:t>м Конституционного суда РФ от 18.07.2012 № 19-П</w:t>
            </w:r>
            <w:r w:rsidR="003260FA">
              <w:rPr>
                <w:color w:val="000000"/>
                <w:sz w:val="28"/>
                <w:szCs w:val="28"/>
              </w:rPr>
              <w:t>)</w:t>
            </w:r>
            <w:r w:rsidR="00C9763E">
              <w:rPr>
                <w:color w:val="000000"/>
                <w:sz w:val="28"/>
                <w:szCs w:val="28"/>
              </w:rPr>
              <w:t>,</w:t>
            </w:r>
            <w:r w:rsidR="00895935">
              <w:rPr>
                <w:color w:val="000000"/>
                <w:sz w:val="28"/>
                <w:szCs w:val="28"/>
              </w:rPr>
              <w:t xml:space="preserve"> Уставом </w:t>
            </w:r>
            <w:r w:rsidR="008E4C51">
              <w:rPr>
                <w:color w:val="000000"/>
                <w:sz w:val="28"/>
                <w:szCs w:val="28"/>
              </w:rPr>
              <w:t>Центральн</w:t>
            </w:r>
            <w:r w:rsidR="00895935">
              <w:rPr>
                <w:color w:val="000000"/>
                <w:sz w:val="28"/>
                <w:szCs w:val="28"/>
              </w:rPr>
              <w:t xml:space="preserve">ого сельсовета, </w:t>
            </w:r>
            <w:r w:rsidR="008E4C51">
              <w:rPr>
                <w:color w:val="000000"/>
                <w:sz w:val="28"/>
                <w:szCs w:val="28"/>
              </w:rPr>
              <w:t>Центральный</w:t>
            </w:r>
            <w:r w:rsidR="00895935">
              <w:rPr>
                <w:color w:val="000000"/>
                <w:sz w:val="28"/>
                <w:szCs w:val="28"/>
              </w:rPr>
              <w:t xml:space="preserve"> сельский Совет депутатов РЕШИЛ:</w:t>
            </w:r>
          </w:p>
          <w:p w:rsidR="00711338" w:rsidRDefault="00711338" w:rsidP="0071133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 </w:t>
            </w:r>
            <w:r w:rsidR="003E2E68" w:rsidRPr="00711338">
              <w:rPr>
                <w:rFonts w:ascii="Times New Roman" w:hAnsi="Times New Roman" w:cs="Times New Roman"/>
                <w:sz w:val="28"/>
                <w:szCs w:val="28"/>
              </w:rPr>
              <w:t xml:space="preserve">Принять Положение о порядке рассмотрения обращений  граждан в администрации </w:t>
            </w:r>
            <w:r w:rsidR="008E4C51">
              <w:rPr>
                <w:rFonts w:ascii="Times New Roman" w:hAnsi="Times New Roman" w:cs="Times New Roman"/>
                <w:sz w:val="28"/>
                <w:szCs w:val="28"/>
              </w:rPr>
              <w:t>Центральн</w:t>
            </w:r>
            <w:r w:rsidR="00895935" w:rsidRPr="00711338">
              <w:rPr>
                <w:rFonts w:ascii="Times New Roman" w:hAnsi="Times New Roman" w:cs="Times New Roman"/>
                <w:sz w:val="28"/>
                <w:szCs w:val="28"/>
              </w:rPr>
              <w:t>ого сельсовета Идринского района</w:t>
            </w:r>
            <w:r w:rsidR="003E2E68" w:rsidRPr="00711338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</w:t>
            </w:r>
            <w:r w:rsidR="00411AC5">
              <w:rPr>
                <w:rFonts w:ascii="Times New Roman" w:hAnsi="Times New Roman" w:cs="Times New Roman"/>
                <w:sz w:val="28"/>
                <w:szCs w:val="28"/>
              </w:rPr>
              <w:t>кого края согласно  приложению</w:t>
            </w:r>
            <w:r w:rsidR="003E2E68" w:rsidRPr="007113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11338" w:rsidRDefault="00711338" w:rsidP="00711338">
            <w:pPr>
              <w:pStyle w:val="a7"/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Pr="00043F58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043F58">
              <w:rPr>
                <w:color w:val="000000"/>
                <w:sz w:val="28"/>
                <w:szCs w:val="28"/>
              </w:rPr>
              <w:t>Разместить</w:t>
            </w:r>
            <w:r>
              <w:rPr>
                <w:color w:val="000000"/>
                <w:sz w:val="28"/>
                <w:szCs w:val="28"/>
              </w:rPr>
              <w:t xml:space="preserve"> Порядок</w:t>
            </w:r>
            <w:proofErr w:type="gramEnd"/>
            <w:r w:rsidRPr="00711338">
              <w:rPr>
                <w:color w:val="000000"/>
                <w:sz w:val="28"/>
                <w:szCs w:val="28"/>
              </w:rPr>
              <w:t xml:space="preserve"> рассмотрения обращений  граждан</w:t>
            </w:r>
            <w:r w:rsidRPr="00043F58">
              <w:rPr>
                <w:color w:val="000000"/>
                <w:sz w:val="28"/>
                <w:szCs w:val="28"/>
              </w:rPr>
              <w:t xml:space="preserve"> на официальном сайте </w:t>
            </w:r>
            <w:r w:rsidR="008E4C51">
              <w:rPr>
                <w:color w:val="000000"/>
                <w:sz w:val="28"/>
                <w:szCs w:val="28"/>
              </w:rPr>
              <w:t>Центральн</w:t>
            </w:r>
            <w:r>
              <w:rPr>
                <w:color w:val="000000"/>
                <w:sz w:val="28"/>
                <w:szCs w:val="28"/>
              </w:rPr>
              <w:t>ого сельсовета.</w:t>
            </w:r>
          </w:p>
          <w:p w:rsidR="00711338" w:rsidRDefault="00711338" w:rsidP="008E4C51">
            <w:pPr>
              <w:pStyle w:val="a7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3</w:t>
            </w:r>
            <w:r w:rsidRPr="00043F58">
              <w:rPr>
                <w:color w:val="000000"/>
                <w:sz w:val="28"/>
                <w:szCs w:val="28"/>
              </w:rPr>
              <w:t xml:space="preserve">.   Настоящее </w:t>
            </w:r>
            <w:r>
              <w:rPr>
                <w:color w:val="000000"/>
                <w:sz w:val="28"/>
                <w:szCs w:val="28"/>
              </w:rPr>
              <w:t xml:space="preserve">решение </w:t>
            </w:r>
            <w:r w:rsidRPr="00043F58">
              <w:rPr>
                <w:color w:val="000000"/>
                <w:sz w:val="28"/>
                <w:szCs w:val="28"/>
              </w:rPr>
              <w:t xml:space="preserve">вступает в силу со дня его официального </w:t>
            </w:r>
            <w:r>
              <w:rPr>
                <w:color w:val="000000"/>
                <w:sz w:val="28"/>
                <w:szCs w:val="28"/>
              </w:rPr>
              <w:t>обнародования на информационных стендах.</w:t>
            </w:r>
            <w:r w:rsidRPr="00043F58">
              <w:rPr>
                <w:color w:val="000000"/>
                <w:sz w:val="28"/>
                <w:szCs w:val="28"/>
              </w:rPr>
              <w:t xml:space="preserve"> </w:t>
            </w:r>
          </w:p>
          <w:p w:rsidR="003E2E68" w:rsidRDefault="003E2E68" w:rsidP="008E4C51">
            <w:pPr>
              <w:pStyle w:val="a7"/>
              <w:spacing w:after="0" w:line="312" w:lineRule="atLeas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 </w:t>
            </w:r>
          </w:p>
          <w:p w:rsidR="003E2E68" w:rsidRDefault="003E2E68" w:rsidP="008E4C51">
            <w:pPr>
              <w:pStyle w:val="a7"/>
              <w:spacing w:after="0" w:line="312" w:lineRule="atLeas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 </w:t>
            </w:r>
          </w:p>
          <w:p w:rsidR="00711338" w:rsidRPr="00711338" w:rsidRDefault="00711338" w:rsidP="008E4C51">
            <w:pPr>
              <w:pStyle w:val="a7"/>
              <w:spacing w:after="0" w:line="312" w:lineRule="atLeast"/>
              <w:rPr>
                <w:rFonts w:ascii="Helvetica" w:hAnsi="Helvetica" w:cs="Helvetica"/>
                <w:color w:val="666666"/>
                <w:sz w:val="28"/>
                <w:szCs w:val="28"/>
              </w:rPr>
            </w:pPr>
            <w:r w:rsidRPr="00711338">
              <w:rPr>
                <w:sz w:val="28"/>
                <w:szCs w:val="28"/>
              </w:rPr>
              <w:t>Глава  сельсовета,</w:t>
            </w:r>
          </w:p>
          <w:p w:rsidR="003E2E68" w:rsidRDefault="00711338" w:rsidP="00711338">
            <w:pPr>
              <w:pStyle w:val="a7"/>
              <w:spacing w:line="312" w:lineRule="atLeas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                                   </w:t>
            </w:r>
            <w:proofErr w:type="spellStart"/>
            <w:r w:rsidR="008E4C51">
              <w:rPr>
                <w:sz w:val="28"/>
                <w:szCs w:val="28"/>
              </w:rPr>
              <w:t>Л.О.</w:t>
            </w:r>
            <w:r>
              <w:rPr>
                <w:sz w:val="28"/>
                <w:szCs w:val="28"/>
              </w:rPr>
              <w:t>С</w:t>
            </w:r>
            <w:r w:rsidR="008E4C51">
              <w:rPr>
                <w:sz w:val="28"/>
                <w:szCs w:val="28"/>
              </w:rPr>
              <w:t>авицкая</w:t>
            </w:r>
            <w:proofErr w:type="spellEnd"/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 xml:space="preserve"> </w:t>
            </w:r>
          </w:p>
          <w:p w:rsidR="003E2E68" w:rsidRDefault="003E2E68" w:rsidP="00703C51">
            <w:pPr>
              <w:pStyle w:val="a7"/>
              <w:spacing w:line="312" w:lineRule="atLeas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</w:p>
          <w:p w:rsidR="003E2E68" w:rsidRDefault="003E2E68" w:rsidP="00703C51">
            <w:pPr>
              <w:pStyle w:val="a7"/>
              <w:spacing w:line="312" w:lineRule="atLeas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</w:p>
          <w:p w:rsidR="003E2E68" w:rsidRDefault="003E2E68" w:rsidP="00703C51">
            <w:pPr>
              <w:pStyle w:val="a7"/>
              <w:spacing w:line="312" w:lineRule="atLeas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</w:p>
          <w:p w:rsidR="003E2E68" w:rsidRDefault="003E2E68" w:rsidP="00703C51">
            <w:pPr>
              <w:pStyle w:val="a7"/>
              <w:spacing w:line="312" w:lineRule="atLeas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</w:p>
          <w:p w:rsidR="003E2E68" w:rsidRDefault="003E2E68" w:rsidP="00703C51">
            <w:pPr>
              <w:pStyle w:val="a7"/>
              <w:spacing w:line="312" w:lineRule="atLeas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</w:p>
          <w:p w:rsidR="003E2E68" w:rsidRDefault="003E2E68" w:rsidP="00703C51">
            <w:pPr>
              <w:pStyle w:val="a7"/>
              <w:spacing w:line="312" w:lineRule="atLeas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</w:p>
          <w:p w:rsidR="003E2E68" w:rsidRDefault="003E2E68" w:rsidP="00703C51">
            <w:pPr>
              <w:pStyle w:val="a7"/>
              <w:spacing w:line="312" w:lineRule="atLeas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</w:p>
          <w:p w:rsidR="003E2E68" w:rsidRDefault="003E2E68" w:rsidP="00703C51">
            <w:pPr>
              <w:pStyle w:val="a7"/>
              <w:spacing w:line="312" w:lineRule="atLeas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</w:p>
          <w:p w:rsidR="003E2E68" w:rsidRDefault="003E2E68" w:rsidP="00703C51">
            <w:pPr>
              <w:pStyle w:val="a7"/>
              <w:spacing w:line="312" w:lineRule="atLeas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</w:p>
          <w:p w:rsidR="003E2E68" w:rsidRDefault="003E2E68" w:rsidP="00703C51">
            <w:pPr>
              <w:pStyle w:val="a7"/>
              <w:spacing w:line="312" w:lineRule="atLeas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</w:p>
          <w:p w:rsidR="003E2E68" w:rsidRDefault="003E2E68" w:rsidP="00703C51">
            <w:pPr>
              <w:pStyle w:val="a7"/>
              <w:spacing w:line="312" w:lineRule="atLeas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</w:p>
          <w:p w:rsidR="008E4C51" w:rsidRDefault="00411AC5" w:rsidP="00411AC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8E4C51" w:rsidRDefault="008E4C51" w:rsidP="00411AC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11AC5" w:rsidRDefault="00411AC5" w:rsidP="008E4C5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411AC5" w:rsidRDefault="00411AC5" w:rsidP="008C20E7">
            <w:pPr>
              <w:widowControl w:val="0"/>
              <w:autoSpaceDE w:val="0"/>
              <w:autoSpaceDN w:val="0"/>
              <w:adjustRightInd w:val="0"/>
              <w:ind w:left="566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r w:rsidR="008E4C51">
              <w:rPr>
                <w:rFonts w:ascii="Times New Roman" w:hAnsi="Times New Roman"/>
                <w:sz w:val="28"/>
                <w:szCs w:val="28"/>
              </w:rPr>
              <w:t>Центральн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</w:p>
          <w:p w:rsidR="00411AC5" w:rsidRDefault="00411AC5" w:rsidP="008C20E7">
            <w:pPr>
              <w:widowControl w:val="0"/>
              <w:autoSpaceDE w:val="0"/>
              <w:autoSpaceDN w:val="0"/>
              <w:adjustRightInd w:val="0"/>
              <w:ind w:left="566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:rsidR="00411AC5" w:rsidRDefault="003D39D7" w:rsidP="008C20E7">
            <w:pPr>
              <w:widowControl w:val="0"/>
              <w:autoSpaceDE w:val="0"/>
              <w:autoSpaceDN w:val="0"/>
              <w:adjustRightInd w:val="0"/>
              <w:ind w:left="566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31.03</w:t>
            </w:r>
            <w:r w:rsidR="008C20E7">
              <w:rPr>
                <w:rFonts w:ascii="Times New Roman" w:hAnsi="Times New Roman"/>
                <w:sz w:val="28"/>
                <w:szCs w:val="28"/>
              </w:rPr>
              <w:t>.2014</w:t>
            </w:r>
            <w:r w:rsidR="00411AC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168</w:t>
            </w:r>
            <w:r w:rsidR="008C20E7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3E2E68" w:rsidRDefault="003E2E68" w:rsidP="00703C51">
            <w:pPr>
              <w:pStyle w:val="a7"/>
              <w:spacing w:line="312" w:lineRule="atLeast"/>
              <w:rPr>
                <w:rFonts w:ascii="Helvetica" w:hAnsi="Helvetica" w:cs="Helvetica"/>
                <w:color w:val="666666"/>
                <w:sz w:val="18"/>
                <w:szCs w:val="18"/>
              </w:rPr>
            </w:pPr>
          </w:p>
        </w:tc>
      </w:tr>
    </w:tbl>
    <w:p w:rsidR="00411AC5" w:rsidRPr="00411AC5" w:rsidRDefault="00301D2F" w:rsidP="00411AC5">
      <w:pPr>
        <w:pStyle w:val="a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Статья </w:t>
      </w:r>
      <w:r w:rsidR="00411AC5" w:rsidRPr="00411AC5">
        <w:rPr>
          <w:b/>
          <w:bCs/>
          <w:sz w:val="28"/>
          <w:szCs w:val="28"/>
        </w:rPr>
        <w:t xml:space="preserve">1. Общие положения </w:t>
      </w:r>
    </w:p>
    <w:p w:rsidR="00844E28" w:rsidRDefault="00844E28" w:rsidP="00844E28">
      <w:pPr>
        <w:pStyle w:val="a7"/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 Настоящим </w:t>
      </w:r>
      <w:r w:rsidR="00301D2F">
        <w:rPr>
          <w:color w:val="000000"/>
          <w:sz w:val="28"/>
          <w:szCs w:val="28"/>
        </w:rPr>
        <w:t>Положением</w:t>
      </w:r>
      <w:r>
        <w:rPr>
          <w:color w:val="000000"/>
          <w:sz w:val="28"/>
          <w:szCs w:val="28"/>
        </w:rPr>
        <w:t xml:space="preserve">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</w:t>
      </w:r>
      <w:r w:rsidR="00FA71C4">
        <w:rPr>
          <w:color w:val="000000"/>
          <w:sz w:val="28"/>
          <w:szCs w:val="28"/>
        </w:rPr>
        <w:t>ации права на обращение в орган</w:t>
      </w:r>
      <w:r>
        <w:rPr>
          <w:color w:val="000000"/>
          <w:sz w:val="28"/>
          <w:szCs w:val="28"/>
        </w:rPr>
        <w:t xml:space="preserve"> местного самоуправления, а также устанавливается порядок рассмот</w:t>
      </w:r>
      <w:r w:rsidR="00FA71C4">
        <w:rPr>
          <w:color w:val="000000"/>
          <w:sz w:val="28"/>
          <w:szCs w:val="28"/>
        </w:rPr>
        <w:t>рения обращений граждан органом</w:t>
      </w:r>
      <w:r>
        <w:rPr>
          <w:color w:val="000000"/>
          <w:sz w:val="28"/>
          <w:szCs w:val="28"/>
        </w:rPr>
        <w:t xml:space="preserve"> местного самоуправления и должностными лицами.</w:t>
      </w:r>
    </w:p>
    <w:p w:rsidR="00844E28" w:rsidRDefault="00844E28" w:rsidP="00844E28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 Установленный настоящим </w:t>
      </w:r>
      <w:r w:rsidR="00301D2F">
        <w:rPr>
          <w:color w:val="000000"/>
          <w:sz w:val="28"/>
          <w:szCs w:val="28"/>
        </w:rPr>
        <w:t>Положением порядок</w:t>
      </w:r>
      <w:r>
        <w:rPr>
          <w:color w:val="000000"/>
          <w:sz w:val="28"/>
          <w:szCs w:val="28"/>
        </w:rPr>
        <w:t xml:space="preserve">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44E28" w:rsidRDefault="00844E28" w:rsidP="00844E28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 Установленный настоящим </w:t>
      </w:r>
      <w:r w:rsidR="00301D2F">
        <w:rPr>
          <w:color w:val="000000"/>
          <w:sz w:val="28"/>
          <w:szCs w:val="28"/>
        </w:rPr>
        <w:t>Положением</w:t>
      </w:r>
      <w:r>
        <w:rPr>
          <w:color w:val="000000"/>
          <w:sz w:val="28"/>
          <w:szCs w:val="28"/>
        </w:rPr>
        <w:t xml:space="preserve">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44E28" w:rsidRPr="00125AF1" w:rsidRDefault="00844E28" w:rsidP="00844E28">
      <w:pPr>
        <w:pStyle w:val="a7"/>
        <w:jc w:val="center"/>
        <w:rPr>
          <w:color w:val="000000"/>
          <w:sz w:val="28"/>
          <w:szCs w:val="28"/>
        </w:rPr>
      </w:pPr>
      <w:r w:rsidRPr="00125AF1">
        <w:rPr>
          <w:rStyle w:val="a9"/>
          <w:color w:val="000000"/>
          <w:sz w:val="28"/>
          <w:szCs w:val="28"/>
        </w:rPr>
        <w:t>Статья 2. Право граждан на обращение</w:t>
      </w:r>
    </w:p>
    <w:p w:rsidR="00411AC5" w:rsidRDefault="00703C51" w:rsidP="00411AC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1AC5" w:rsidRPr="00411AC5">
        <w:rPr>
          <w:sz w:val="28"/>
          <w:szCs w:val="28"/>
        </w:rPr>
        <w:t xml:space="preserve">1. Граждане </w:t>
      </w:r>
      <w:r w:rsidR="00C9763E">
        <w:rPr>
          <w:sz w:val="28"/>
          <w:szCs w:val="28"/>
        </w:rPr>
        <w:t>имеют право обращаться</w:t>
      </w:r>
      <w:r w:rsidR="00411AC5" w:rsidRPr="00411AC5">
        <w:rPr>
          <w:sz w:val="28"/>
          <w:szCs w:val="28"/>
        </w:rPr>
        <w:t xml:space="preserve"> лично</w:t>
      </w:r>
      <w:r>
        <w:rPr>
          <w:sz w:val="28"/>
          <w:szCs w:val="28"/>
        </w:rPr>
        <w:t>,</w:t>
      </w:r>
      <w:r w:rsidR="00411AC5" w:rsidRPr="00411AC5">
        <w:rPr>
          <w:sz w:val="28"/>
          <w:szCs w:val="28"/>
        </w:rPr>
        <w:t xml:space="preserve"> </w:t>
      </w:r>
      <w:r w:rsidR="00C9763E">
        <w:rPr>
          <w:sz w:val="28"/>
          <w:szCs w:val="28"/>
        </w:rPr>
        <w:t xml:space="preserve">а также направлять индивидуальные и коллективные обращения </w:t>
      </w:r>
      <w:r w:rsidR="00397EE4">
        <w:rPr>
          <w:sz w:val="28"/>
          <w:szCs w:val="28"/>
        </w:rPr>
        <w:t>в орган</w:t>
      </w:r>
      <w:r w:rsidR="00411AC5" w:rsidRPr="00411AC5">
        <w:rPr>
          <w:sz w:val="28"/>
          <w:szCs w:val="28"/>
        </w:rPr>
        <w:t xml:space="preserve"> и должностным лицам. </w:t>
      </w:r>
    </w:p>
    <w:p w:rsidR="00342885" w:rsidRDefault="00703C51" w:rsidP="00703C51">
      <w:pPr>
        <w:pStyle w:val="a7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2885">
        <w:rPr>
          <w:sz w:val="28"/>
          <w:szCs w:val="28"/>
        </w:rPr>
        <w:t xml:space="preserve"> 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42885" w:rsidRDefault="00703C51" w:rsidP="00411AC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2885">
        <w:rPr>
          <w:sz w:val="28"/>
          <w:szCs w:val="28"/>
        </w:rPr>
        <w:t>3. Рассмотрение обращений граждан осуществляется бесплатно.</w:t>
      </w:r>
    </w:p>
    <w:p w:rsidR="00844E28" w:rsidRPr="00125AF1" w:rsidRDefault="00844E28" w:rsidP="00301D2F">
      <w:pPr>
        <w:pStyle w:val="a7"/>
        <w:jc w:val="center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Статья 3</w:t>
      </w:r>
      <w:r w:rsidRPr="00125AF1">
        <w:rPr>
          <w:rStyle w:val="a9"/>
          <w:color w:val="000000"/>
          <w:sz w:val="28"/>
          <w:szCs w:val="28"/>
        </w:rPr>
        <w:t xml:space="preserve">. Основные термины, используемые </w:t>
      </w:r>
      <w:r>
        <w:rPr>
          <w:rStyle w:val="a9"/>
          <w:color w:val="000000"/>
          <w:sz w:val="28"/>
          <w:szCs w:val="28"/>
        </w:rPr>
        <w:t>в положении</w:t>
      </w:r>
    </w:p>
    <w:p w:rsidR="00844E28" w:rsidRPr="00125AF1" w:rsidRDefault="008E4C51" w:rsidP="00844E28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="00844E28" w:rsidRPr="00125A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844E28" w:rsidRPr="00125AF1">
        <w:rPr>
          <w:color w:val="000000"/>
          <w:sz w:val="28"/>
          <w:szCs w:val="28"/>
        </w:rPr>
        <w:t>бращение гражданина (далее - обращение) - направленные в</w:t>
      </w:r>
      <w:r w:rsidR="00301D2F">
        <w:rPr>
          <w:color w:val="000000"/>
          <w:sz w:val="28"/>
          <w:szCs w:val="28"/>
        </w:rPr>
        <w:t xml:space="preserve"> </w:t>
      </w:r>
      <w:r w:rsidR="00844E28" w:rsidRPr="00125AF1">
        <w:rPr>
          <w:color w:val="000000"/>
          <w:sz w:val="28"/>
          <w:szCs w:val="28"/>
        </w:rPr>
        <w:t>орган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844E28" w:rsidRPr="00125AF1" w:rsidRDefault="00301D2F" w:rsidP="00844E28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E4C5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8E4C51">
        <w:rPr>
          <w:color w:val="000000"/>
          <w:sz w:val="28"/>
          <w:szCs w:val="28"/>
        </w:rPr>
        <w:t>2.</w:t>
      </w:r>
      <w:r w:rsidR="00844E28" w:rsidRPr="00125AF1">
        <w:rPr>
          <w:color w:val="000000"/>
          <w:sz w:val="28"/>
          <w:szCs w:val="28"/>
        </w:rPr>
        <w:t xml:space="preserve"> </w:t>
      </w:r>
      <w:r w:rsidR="008E4C51">
        <w:rPr>
          <w:color w:val="000000"/>
          <w:sz w:val="28"/>
          <w:szCs w:val="28"/>
        </w:rPr>
        <w:t>П</w:t>
      </w:r>
      <w:r w:rsidR="00844E28" w:rsidRPr="00125AF1">
        <w:rPr>
          <w:color w:val="000000"/>
          <w:sz w:val="28"/>
          <w:szCs w:val="28"/>
        </w:rPr>
        <w:t>редложение - рекомендация гражданина по совершенствованию законов и иных н</w:t>
      </w:r>
      <w:r>
        <w:rPr>
          <w:color w:val="000000"/>
          <w:sz w:val="28"/>
          <w:szCs w:val="28"/>
        </w:rPr>
        <w:t>ормативных правовых актов</w:t>
      </w:r>
      <w:r w:rsidR="00397EE4">
        <w:rPr>
          <w:color w:val="000000"/>
          <w:sz w:val="28"/>
          <w:szCs w:val="28"/>
        </w:rPr>
        <w:t xml:space="preserve"> деятельности органа</w:t>
      </w:r>
      <w:r w:rsidR="00844E28" w:rsidRPr="00125AF1">
        <w:rPr>
          <w:color w:val="000000"/>
          <w:sz w:val="28"/>
          <w:szCs w:val="28"/>
        </w:rPr>
        <w:t xml:space="preserve">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44E28" w:rsidRPr="00125AF1" w:rsidRDefault="008E4C51" w:rsidP="00844E28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</w:t>
      </w:r>
      <w:r w:rsidR="00844E28" w:rsidRPr="00125A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844E28" w:rsidRPr="00125AF1">
        <w:rPr>
          <w:color w:val="000000"/>
          <w:sz w:val="28"/>
          <w:szCs w:val="28"/>
        </w:rPr>
        <w:t xml:space="preserve">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</w:t>
      </w:r>
      <w:r w:rsidR="00844E28" w:rsidRPr="00125AF1">
        <w:rPr>
          <w:color w:val="000000"/>
          <w:sz w:val="28"/>
          <w:szCs w:val="28"/>
        </w:rPr>
        <w:lastRenderedPageBreak/>
        <w:t>акт</w:t>
      </w:r>
      <w:r w:rsidR="00397EE4">
        <w:rPr>
          <w:color w:val="000000"/>
          <w:sz w:val="28"/>
          <w:szCs w:val="28"/>
        </w:rPr>
        <w:t>ов, недостатках в работе органа</w:t>
      </w:r>
      <w:r w:rsidR="00844E28" w:rsidRPr="00125AF1">
        <w:rPr>
          <w:color w:val="000000"/>
          <w:sz w:val="28"/>
          <w:szCs w:val="28"/>
        </w:rPr>
        <w:t xml:space="preserve"> местного самоуправления и должностных лиц, либ</w:t>
      </w:r>
      <w:r w:rsidR="00397EE4">
        <w:rPr>
          <w:color w:val="000000"/>
          <w:sz w:val="28"/>
          <w:szCs w:val="28"/>
        </w:rPr>
        <w:t>о критика деятельности указанного органа</w:t>
      </w:r>
      <w:r w:rsidR="00844E28" w:rsidRPr="00125AF1">
        <w:rPr>
          <w:color w:val="000000"/>
          <w:sz w:val="28"/>
          <w:szCs w:val="28"/>
        </w:rPr>
        <w:t xml:space="preserve"> и должностных лиц;</w:t>
      </w:r>
    </w:p>
    <w:p w:rsidR="00844E28" w:rsidRPr="00125AF1" w:rsidRDefault="008E4C51" w:rsidP="00844E28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</w:t>
      </w:r>
      <w:r w:rsidR="00844E28" w:rsidRPr="00125A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 w:rsidR="00844E28" w:rsidRPr="00125AF1">
        <w:rPr>
          <w:color w:val="000000"/>
          <w:sz w:val="28"/>
          <w:szCs w:val="28"/>
        </w:rPr>
        <w:t>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44E28" w:rsidRPr="00125AF1" w:rsidRDefault="008E4C51" w:rsidP="00844E28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44E28" w:rsidRPr="00125AF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844E28" w:rsidRPr="00125A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844E28" w:rsidRPr="00125AF1">
        <w:rPr>
          <w:color w:val="000000"/>
          <w:sz w:val="28"/>
          <w:szCs w:val="28"/>
        </w:rPr>
        <w:t>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DD6679" w:rsidRDefault="00DD6679" w:rsidP="00411AC5">
      <w:pPr>
        <w:pStyle w:val="a7"/>
        <w:jc w:val="center"/>
        <w:rPr>
          <w:b/>
          <w:bCs/>
          <w:sz w:val="28"/>
          <w:szCs w:val="28"/>
        </w:rPr>
      </w:pPr>
    </w:p>
    <w:p w:rsidR="00301D2F" w:rsidRPr="00125AF1" w:rsidRDefault="00301D2F" w:rsidP="00301D2F">
      <w:pPr>
        <w:pStyle w:val="a7"/>
        <w:jc w:val="center"/>
        <w:rPr>
          <w:color w:val="000000"/>
          <w:sz w:val="28"/>
          <w:szCs w:val="28"/>
        </w:rPr>
      </w:pPr>
      <w:r w:rsidRPr="00125AF1">
        <w:rPr>
          <w:rStyle w:val="a9"/>
          <w:color w:val="000000"/>
          <w:sz w:val="28"/>
          <w:szCs w:val="28"/>
        </w:rPr>
        <w:t>Стат</w:t>
      </w:r>
      <w:r>
        <w:rPr>
          <w:rStyle w:val="a9"/>
          <w:color w:val="000000"/>
          <w:sz w:val="28"/>
          <w:szCs w:val="28"/>
        </w:rPr>
        <w:t>ья 4</w:t>
      </w:r>
      <w:r w:rsidRPr="00125AF1">
        <w:rPr>
          <w:rStyle w:val="a9"/>
          <w:color w:val="000000"/>
          <w:sz w:val="28"/>
          <w:szCs w:val="28"/>
        </w:rPr>
        <w:t>. Права гражданина при рассмотрении обращения</w:t>
      </w:r>
    </w:p>
    <w:p w:rsidR="00301D2F" w:rsidRPr="00125AF1" w:rsidRDefault="00301D2F" w:rsidP="00301D2F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25AF1">
        <w:rPr>
          <w:color w:val="000000"/>
          <w:sz w:val="28"/>
          <w:szCs w:val="28"/>
        </w:rPr>
        <w:t>При рассмотрении обращения органом местного самоуправления или должностным лицом гражданин имеет право:</w:t>
      </w:r>
    </w:p>
    <w:p w:rsidR="00301D2F" w:rsidRPr="00125AF1" w:rsidRDefault="00301D2F" w:rsidP="00301D2F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E4C5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125AF1">
        <w:rPr>
          <w:color w:val="000000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01D2F" w:rsidRPr="00125AF1" w:rsidRDefault="00301D2F" w:rsidP="00301D2F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E4C51">
        <w:rPr>
          <w:color w:val="000000"/>
          <w:sz w:val="28"/>
          <w:szCs w:val="28"/>
        </w:rPr>
        <w:t xml:space="preserve">    </w:t>
      </w:r>
      <w:r w:rsidRPr="00125AF1">
        <w:rPr>
          <w:color w:val="000000"/>
          <w:sz w:val="28"/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01D2F" w:rsidRPr="00125AF1" w:rsidRDefault="00301D2F" w:rsidP="00301D2F">
      <w:pPr>
        <w:pStyle w:val="a7"/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E4C5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125AF1">
        <w:rPr>
          <w:color w:val="000000"/>
          <w:sz w:val="28"/>
          <w:szCs w:val="28"/>
        </w:rPr>
        <w:t>3) получать письменный ответ по существу поставленных в обращении вопросов</w:t>
      </w:r>
      <w:r w:rsidR="00351875">
        <w:rPr>
          <w:color w:val="000000"/>
          <w:sz w:val="28"/>
          <w:szCs w:val="28"/>
        </w:rPr>
        <w:t xml:space="preserve">, </w:t>
      </w:r>
      <w:r w:rsidRPr="00125AF1">
        <w:rPr>
          <w:color w:val="000000"/>
          <w:sz w:val="28"/>
          <w:szCs w:val="28"/>
        </w:rPr>
        <w:t>уведомление о переадресации письменного обращения в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01D2F" w:rsidRPr="00125AF1" w:rsidRDefault="00351875" w:rsidP="00301D2F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E4C51">
        <w:rPr>
          <w:color w:val="000000"/>
          <w:sz w:val="28"/>
          <w:szCs w:val="28"/>
        </w:rPr>
        <w:t xml:space="preserve">     </w:t>
      </w:r>
      <w:r w:rsidR="00301D2F" w:rsidRPr="00125AF1">
        <w:rPr>
          <w:color w:val="000000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351875" w:rsidRDefault="008E4C51" w:rsidP="00301D2F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01D2F" w:rsidRPr="00125AF1">
        <w:rPr>
          <w:color w:val="000000"/>
          <w:sz w:val="28"/>
          <w:szCs w:val="28"/>
        </w:rPr>
        <w:t>5) обращаться с заявлением о прекращении рассмотрения обращения</w:t>
      </w:r>
    </w:p>
    <w:p w:rsidR="00351875" w:rsidRPr="00125AF1" w:rsidRDefault="00351875" w:rsidP="00351875">
      <w:pPr>
        <w:pStyle w:val="a7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Статья 5</w:t>
      </w:r>
      <w:r w:rsidRPr="00125AF1">
        <w:rPr>
          <w:rStyle w:val="a9"/>
          <w:color w:val="000000"/>
          <w:sz w:val="28"/>
          <w:szCs w:val="28"/>
        </w:rPr>
        <w:t>. Гарантии безопасности гражданина в связи с его обращением</w:t>
      </w:r>
    </w:p>
    <w:p w:rsidR="00351875" w:rsidRPr="00125AF1" w:rsidRDefault="00351875" w:rsidP="00351875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25AF1">
        <w:rPr>
          <w:color w:val="000000"/>
          <w:sz w:val="28"/>
          <w:szCs w:val="28"/>
        </w:rPr>
        <w:t>1. Запрещается преследование гражданина в связи с его обращением в орган местного самоуправления или к должностному лицу с</w:t>
      </w:r>
      <w:r w:rsidR="00397EE4">
        <w:rPr>
          <w:color w:val="000000"/>
          <w:sz w:val="28"/>
          <w:szCs w:val="28"/>
        </w:rPr>
        <w:t xml:space="preserve"> критикой деятельности указанного органа</w:t>
      </w:r>
      <w:r w:rsidRPr="00125AF1">
        <w:rPr>
          <w:color w:val="000000"/>
          <w:sz w:val="28"/>
          <w:szCs w:val="28"/>
        </w:rPr>
        <w:t xml:space="preserve">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51875" w:rsidRPr="00125AF1" w:rsidRDefault="00351875" w:rsidP="00351875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25AF1">
        <w:rPr>
          <w:color w:val="000000"/>
          <w:sz w:val="28"/>
          <w:szCs w:val="28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11AC5" w:rsidRPr="00411AC5" w:rsidRDefault="00351875" w:rsidP="00411AC5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11AC5" w:rsidRPr="00411AC5">
        <w:rPr>
          <w:sz w:val="28"/>
          <w:szCs w:val="28"/>
        </w:rPr>
        <w:t xml:space="preserve">1. Устные обращения граждан рассматриваются в тех случаях, когда изложенные в обращении факты и обстоятельства очевидны и не требуют дополнительной проверки, а личности обратившихся известны или установлены путем предъявления документов, удостоверяющих личность. </w:t>
      </w:r>
    </w:p>
    <w:p w:rsidR="00411AC5" w:rsidRPr="00411AC5" w:rsidRDefault="00351875" w:rsidP="00411AC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1AC5" w:rsidRPr="00411AC5">
        <w:rPr>
          <w:sz w:val="28"/>
          <w:szCs w:val="28"/>
        </w:rPr>
        <w:t xml:space="preserve">2. На устные обращения граждан, как правило, дается ответ в устной форме и они не подлежат регистрации. </w:t>
      </w:r>
    </w:p>
    <w:p w:rsidR="00411AC5" w:rsidRPr="00411AC5" w:rsidRDefault="00351875" w:rsidP="00411AC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1AC5" w:rsidRPr="00411AC5">
        <w:rPr>
          <w:sz w:val="28"/>
          <w:szCs w:val="28"/>
        </w:rPr>
        <w:t xml:space="preserve">3. </w:t>
      </w:r>
      <w:proofErr w:type="gramStart"/>
      <w:r w:rsidR="00411AC5" w:rsidRPr="00411AC5">
        <w:rPr>
          <w:sz w:val="28"/>
          <w:szCs w:val="28"/>
        </w:rPr>
        <w:t xml:space="preserve">Устные обращения граждан, поступившие в адрес должностного лица на личном приеме, в ходе прямого эфира с ним на телевидении, прямой телефонной линии, на радио или в других средствах массовой информации, рассмотрение которых требует дополнительной проверки, подлежат обязательной регистрации и не позднее чем в пятидневный срок передаются для рассмотрения по подведомственности. </w:t>
      </w:r>
      <w:proofErr w:type="gramEnd"/>
    </w:p>
    <w:p w:rsidR="00351875" w:rsidRPr="00125AF1" w:rsidRDefault="00351875" w:rsidP="00351875">
      <w:pPr>
        <w:pStyle w:val="a7"/>
        <w:jc w:val="center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Статья 6</w:t>
      </w:r>
      <w:r w:rsidRPr="00125AF1">
        <w:rPr>
          <w:rStyle w:val="a9"/>
          <w:color w:val="000000"/>
          <w:sz w:val="28"/>
          <w:szCs w:val="28"/>
        </w:rPr>
        <w:t>. Требования к письменному обращению</w:t>
      </w:r>
    </w:p>
    <w:p w:rsidR="00351875" w:rsidRPr="00125AF1" w:rsidRDefault="00351875" w:rsidP="00351875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25AF1">
        <w:rPr>
          <w:color w:val="000000"/>
          <w:sz w:val="28"/>
          <w:szCs w:val="28"/>
        </w:rPr>
        <w:t xml:space="preserve">1. </w:t>
      </w:r>
      <w:proofErr w:type="gramStart"/>
      <w:r w:rsidRPr="00125AF1">
        <w:rPr>
          <w:color w:val="000000"/>
          <w:sz w:val="28"/>
          <w:szCs w:val="28"/>
        </w:rPr>
        <w:t>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Pr="00125AF1">
        <w:rPr>
          <w:color w:val="000000"/>
          <w:sz w:val="28"/>
          <w:szCs w:val="28"/>
        </w:rPr>
        <w:t xml:space="preserve"> и дату.</w:t>
      </w:r>
    </w:p>
    <w:p w:rsidR="00351875" w:rsidRPr="00125AF1" w:rsidRDefault="00351875" w:rsidP="00351875">
      <w:pPr>
        <w:pStyle w:val="a7"/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25AF1">
        <w:rPr>
          <w:color w:val="000000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51875" w:rsidRPr="00125AF1" w:rsidRDefault="00351875" w:rsidP="00351875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25AF1">
        <w:rPr>
          <w:color w:val="000000"/>
          <w:sz w:val="28"/>
          <w:szCs w:val="28"/>
        </w:rPr>
        <w:t xml:space="preserve">3. Обращение, поступившее </w:t>
      </w:r>
      <w:r>
        <w:rPr>
          <w:color w:val="000000"/>
          <w:sz w:val="28"/>
          <w:szCs w:val="28"/>
        </w:rPr>
        <w:t xml:space="preserve">в </w:t>
      </w:r>
      <w:r w:rsidRPr="00125AF1">
        <w:rPr>
          <w:color w:val="000000"/>
          <w:sz w:val="28"/>
          <w:szCs w:val="28"/>
        </w:rPr>
        <w:t xml:space="preserve">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законом. </w:t>
      </w:r>
      <w:proofErr w:type="gramStart"/>
      <w:r w:rsidRPr="00125AF1">
        <w:rPr>
          <w:color w:val="000000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25AF1">
        <w:rPr>
          <w:color w:val="000000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11AC5" w:rsidRPr="00411AC5" w:rsidRDefault="00411AC5" w:rsidP="00411AC5">
      <w:pPr>
        <w:pStyle w:val="a7"/>
        <w:rPr>
          <w:sz w:val="28"/>
          <w:szCs w:val="28"/>
        </w:rPr>
      </w:pPr>
      <w:r w:rsidRPr="00411AC5">
        <w:rPr>
          <w:sz w:val="28"/>
          <w:szCs w:val="28"/>
        </w:rPr>
        <w:t xml:space="preserve">. </w:t>
      </w:r>
    </w:p>
    <w:p w:rsidR="00AE1A2B" w:rsidRPr="00125AF1" w:rsidRDefault="00AE1A2B" w:rsidP="00AE1A2B">
      <w:pPr>
        <w:pStyle w:val="a7"/>
        <w:jc w:val="center"/>
        <w:rPr>
          <w:color w:val="000000"/>
          <w:sz w:val="28"/>
          <w:szCs w:val="28"/>
        </w:rPr>
      </w:pPr>
      <w:r w:rsidRPr="00125AF1">
        <w:rPr>
          <w:rStyle w:val="a9"/>
          <w:color w:val="000000"/>
          <w:sz w:val="28"/>
          <w:szCs w:val="28"/>
        </w:rPr>
        <w:t xml:space="preserve">Статья </w:t>
      </w:r>
      <w:r>
        <w:rPr>
          <w:rStyle w:val="a9"/>
          <w:color w:val="000000"/>
          <w:sz w:val="28"/>
          <w:szCs w:val="28"/>
        </w:rPr>
        <w:t>7</w:t>
      </w:r>
      <w:r w:rsidRPr="00125AF1">
        <w:rPr>
          <w:rStyle w:val="a9"/>
          <w:color w:val="000000"/>
          <w:sz w:val="28"/>
          <w:szCs w:val="28"/>
        </w:rPr>
        <w:t>. Направление и регистрация письменного обращения</w:t>
      </w:r>
    </w:p>
    <w:p w:rsidR="00AE1A2B" w:rsidRPr="00125AF1" w:rsidRDefault="00AE1A2B" w:rsidP="00AE1A2B">
      <w:pPr>
        <w:pStyle w:val="a7"/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25AF1">
        <w:rPr>
          <w:color w:val="000000"/>
          <w:sz w:val="28"/>
          <w:szCs w:val="28"/>
        </w:rPr>
        <w:t xml:space="preserve">1. Гражданин направляет письменное обращение непосредственно </w:t>
      </w:r>
      <w:r>
        <w:rPr>
          <w:color w:val="000000"/>
          <w:sz w:val="28"/>
          <w:szCs w:val="28"/>
        </w:rPr>
        <w:t xml:space="preserve">в </w:t>
      </w:r>
      <w:r w:rsidRPr="00125AF1">
        <w:rPr>
          <w:color w:val="000000"/>
          <w:sz w:val="28"/>
          <w:szCs w:val="28"/>
        </w:rPr>
        <w:t>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E1A2B" w:rsidRPr="00125AF1" w:rsidRDefault="00AE1A2B" w:rsidP="00AE1A2B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25AF1">
        <w:rPr>
          <w:color w:val="000000"/>
          <w:sz w:val="28"/>
          <w:szCs w:val="28"/>
        </w:rPr>
        <w:t xml:space="preserve">2. Письменное обращение подлежит обязательной регистрации в течение трех дней с момента поступления </w:t>
      </w:r>
      <w:r>
        <w:rPr>
          <w:color w:val="000000"/>
          <w:sz w:val="28"/>
          <w:szCs w:val="28"/>
        </w:rPr>
        <w:t xml:space="preserve">в </w:t>
      </w:r>
      <w:r w:rsidRPr="00125AF1">
        <w:rPr>
          <w:color w:val="000000"/>
          <w:sz w:val="28"/>
          <w:szCs w:val="28"/>
        </w:rPr>
        <w:t>орган местного самоуправления или должностному лицу.</w:t>
      </w:r>
    </w:p>
    <w:p w:rsidR="00AE1A2B" w:rsidRDefault="00AE1A2B" w:rsidP="00AE1A2B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125AF1">
        <w:rPr>
          <w:color w:val="000000"/>
          <w:sz w:val="28"/>
          <w:szCs w:val="28"/>
        </w:rPr>
        <w:t>3. Письменное обращение, содержащее вопросы, решение которых не входит в компетенцию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</w:t>
      </w:r>
      <w:r>
        <w:rPr>
          <w:color w:val="000000"/>
          <w:sz w:val="28"/>
          <w:szCs w:val="28"/>
        </w:rPr>
        <w:t>ние, о переадресации обращения.</w:t>
      </w:r>
    </w:p>
    <w:p w:rsidR="00AE1A2B" w:rsidRPr="00125AF1" w:rsidRDefault="00AE1A2B" w:rsidP="00AE1A2B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25AF1">
        <w:rPr>
          <w:color w:val="000000"/>
          <w:sz w:val="28"/>
          <w:szCs w:val="28"/>
        </w:rPr>
        <w:t>4. В случае</w:t>
      </w:r>
      <w:proofErr w:type="gramStart"/>
      <w:r w:rsidRPr="00125AF1">
        <w:rPr>
          <w:color w:val="000000"/>
          <w:sz w:val="28"/>
          <w:szCs w:val="28"/>
        </w:rPr>
        <w:t>,</w:t>
      </w:r>
      <w:proofErr w:type="gramEnd"/>
      <w:r w:rsidRPr="00125AF1">
        <w:rPr>
          <w:color w:val="000000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E1A2B" w:rsidRPr="00125AF1" w:rsidRDefault="00AE1A2B" w:rsidP="00AE1A2B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25AF1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О</w:t>
      </w:r>
      <w:r w:rsidRPr="00125AF1">
        <w:rPr>
          <w:color w:val="000000"/>
          <w:sz w:val="28"/>
          <w:szCs w:val="28"/>
        </w:rPr>
        <w:t>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E1A2B" w:rsidRPr="00125AF1" w:rsidRDefault="00AE1A2B" w:rsidP="00AE1A2B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25AF1">
        <w:rPr>
          <w:color w:val="000000"/>
          <w:sz w:val="28"/>
          <w:szCs w:val="2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125AF1">
        <w:rPr>
          <w:color w:val="000000"/>
          <w:sz w:val="28"/>
          <w:szCs w:val="28"/>
        </w:rPr>
        <w:t>которых</w:t>
      </w:r>
      <w:proofErr w:type="gramEnd"/>
      <w:r w:rsidRPr="00125AF1">
        <w:rPr>
          <w:color w:val="000000"/>
          <w:sz w:val="28"/>
          <w:szCs w:val="28"/>
        </w:rPr>
        <w:t xml:space="preserve"> обжалуется.</w:t>
      </w:r>
    </w:p>
    <w:p w:rsidR="00AE1A2B" w:rsidRPr="00125AF1" w:rsidRDefault="00AE1A2B" w:rsidP="00AE1A2B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25AF1">
        <w:rPr>
          <w:color w:val="000000"/>
          <w:sz w:val="28"/>
          <w:szCs w:val="28"/>
        </w:rPr>
        <w:t>7. В случае, если в соответствии с запретом,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8B3C0A" w:rsidRPr="00125AF1" w:rsidRDefault="008B3C0A" w:rsidP="008B3C0A">
      <w:pPr>
        <w:pStyle w:val="a7"/>
        <w:jc w:val="center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Статья 8</w:t>
      </w:r>
      <w:r w:rsidRPr="00125AF1">
        <w:rPr>
          <w:rStyle w:val="a9"/>
          <w:color w:val="000000"/>
          <w:sz w:val="28"/>
          <w:szCs w:val="28"/>
        </w:rPr>
        <w:t>. Обязательность принятия обращения к рассмотрению</w:t>
      </w:r>
    </w:p>
    <w:p w:rsidR="008B3C0A" w:rsidRPr="00125AF1" w:rsidRDefault="008B3C0A" w:rsidP="008B3C0A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25AF1">
        <w:rPr>
          <w:color w:val="000000"/>
          <w:sz w:val="28"/>
          <w:szCs w:val="28"/>
        </w:rPr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B3C0A" w:rsidRPr="00125AF1" w:rsidRDefault="008B3C0A" w:rsidP="008B3C0A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25AF1">
        <w:rPr>
          <w:color w:val="000000"/>
          <w:sz w:val="28"/>
          <w:szCs w:val="28"/>
        </w:rPr>
        <w:t>2. В случае необходимости рассматривающие обращение орган местного самоуправления или должностное лицо может обеспечить его рассмотрение с выездом на место.</w:t>
      </w:r>
    </w:p>
    <w:p w:rsidR="008B3C0A" w:rsidRPr="00125AF1" w:rsidRDefault="00D81E4F" w:rsidP="008B3C0A">
      <w:pPr>
        <w:pStyle w:val="a7"/>
        <w:jc w:val="center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Статья 9</w:t>
      </w:r>
      <w:r w:rsidR="008B3C0A" w:rsidRPr="00125AF1">
        <w:rPr>
          <w:rStyle w:val="a9"/>
          <w:color w:val="000000"/>
          <w:sz w:val="28"/>
          <w:szCs w:val="28"/>
        </w:rPr>
        <w:t>. Рассмотрение обращения</w:t>
      </w:r>
    </w:p>
    <w:p w:rsidR="008B3C0A" w:rsidRPr="00125AF1" w:rsidRDefault="008B3C0A" w:rsidP="008B3C0A">
      <w:pPr>
        <w:pStyle w:val="a7"/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25AF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</w:t>
      </w:r>
      <w:r w:rsidRPr="00125AF1">
        <w:rPr>
          <w:color w:val="000000"/>
          <w:sz w:val="28"/>
          <w:szCs w:val="28"/>
        </w:rPr>
        <w:t>рган местного самоуправления или должностное лицо:</w:t>
      </w:r>
    </w:p>
    <w:p w:rsidR="008B3C0A" w:rsidRPr="00125AF1" w:rsidRDefault="008B3C0A" w:rsidP="008B3C0A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25AF1">
        <w:rPr>
          <w:color w:val="000000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B3C0A" w:rsidRPr="00125AF1" w:rsidRDefault="008B3C0A" w:rsidP="008B3C0A">
      <w:pPr>
        <w:pStyle w:val="a7"/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25AF1">
        <w:rPr>
          <w:color w:val="000000"/>
          <w:sz w:val="28"/>
          <w:szCs w:val="28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</w:t>
      </w:r>
      <w:r w:rsidRPr="00125AF1">
        <w:rPr>
          <w:color w:val="000000"/>
          <w:sz w:val="28"/>
          <w:szCs w:val="28"/>
        </w:rPr>
        <w:lastRenderedPageBreak/>
        <w:t>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B3C0A" w:rsidRPr="00125AF1" w:rsidRDefault="008B3C0A" w:rsidP="008B3C0A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25AF1">
        <w:rPr>
          <w:color w:val="000000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B3C0A" w:rsidRDefault="008B3C0A" w:rsidP="008B3C0A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25AF1">
        <w:rPr>
          <w:color w:val="000000"/>
          <w:sz w:val="28"/>
          <w:szCs w:val="28"/>
        </w:rPr>
        <w:t>4) дает письменный ответ по существу поставленных в обращении вопросов</w:t>
      </w:r>
    </w:p>
    <w:p w:rsidR="008B3C0A" w:rsidRPr="00125AF1" w:rsidRDefault="008B3C0A" w:rsidP="008B3C0A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25AF1">
        <w:rPr>
          <w:color w:val="000000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B3C0A" w:rsidRPr="00125AF1" w:rsidRDefault="008B3C0A" w:rsidP="008B3C0A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25AF1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</w:t>
      </w:r>
      <w:r w:rsidRPr="00125AF1">
        <w:rPr>
          <w:color w:val="000000"/>
          <w:sz w:val="28"/>
          <w:szCs w:val="28"/>
        </w:rPr>
        <w:t>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8B3C0A" w:rsidRPr="00125AF1" w:rsidRDefault="008B3C0A" w:rsidP="008B3C0A">
      <w:pPr>
        <w:pStyle w:val="a7"/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25AF1">
        <w:rPr>
          <w:color w:val="000000"/>
          <w:sz w:val="28"/>
          <w:szCs w:val="28"/>
        </w:rPr>
        <w:t>3. 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8B3C0A" w:rsidRPr="00125AF1" w:rsidRDefault="008B3C0A" w:rsidP="008B3C0A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25AF1">
        <w:rPr>
          <w:color w:val="000000"/>
          <w:sz w:val="28"/>
          <w:szCs w:val="28"/>
        </w:rPr>
        <w:t>4. 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81E4F" w:rsidRPr="00125AF1" w:rsidRDefault="00D81E4F" w:rsidP="00D81E4F">
      <w:pPr>
        <w:pStyle w:val="a7"/>
        <w:jc w:val="center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Статья 10</w:t>
      </w:r>
      <w:r w:rsidRPr="00125AF1">
        <w:rPr>
          <w:rStyle w:val="a9"/>
          <w:color w:val="000000"/>
          <w:sz w:val="28"/>
          <w:szCs w:val="28"/>
        </w:rPr>
        <w:t>. Порядок рассмотрения отдельных обращений</w:t>
      </w:r>
    </w:p>
    <w:p w:rsidR="00D81E4F" w:rsidRPr="00125AF1" w:rsidRDefault="00D81E4F" w:rsidP="00D81E4F">
      <w:pPr>
        <w:pStyle w:val="a7"/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25AF1">
        <w:rPr>
          <w:color w:val="000000"/>
          <w:sz w:val="28"/>
          <w:szCs w:val="28"/>
        </w:rPr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81E4F" w:rsidRPr="00125AF1" w:rsidRDefault="00D81E4F" w:rsidP="00D81E4F">
      <w:pPr>
        <w:pStyle w:val="a7"/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25AF1">
        <w:rPr>
          <w:color w:val="000000"/>
          <w:sz w:val="28"/>
          <w:szCs w:val="28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81E4F" w:rsidRPr="00125AF1" w:rsidRDefault="00D81E4F" w:rsidP="00D81E4F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25AF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</w:t>
      </w:r>
      <w:r w:rsidRPr="00125AF1">
        <w:rPr>
          <w:color w:val="000000"/>
          <w:sz w:val="28"/>
          <w:szCs w:val="28"/>
        </w:rPr>
        <w:t xml:space="preserve">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</w:t>
      </w:r>
      <w:r w:rsidRPr="00125AF1">
        <w:rPr>
          <w:color w:val="000000"/>
          <w:sz w:val="28"/>
          <w:szCs w:val="28"/>
        </w:rPr>
        <w:lastRenderedPageBreak/>
        <w:t>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81E4F" w:rsidRPr="00125AF1" w:rsidRDefault="00D81E4F" w:rsidP="00D81E4F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25AF1">
        <w:rPr>
          <w:color w:val="000000"/>
          <w:sz w:val="28"/>
          <w:szCs w:val="28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81E4F" w:rsidRPr="00125AF1" w:rsidRDefault="00D81E4F" w:rsidP="00D81E4F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25AF1">
        <w:rPr>
          <w:color w:val="000000"/>
          <w:sz w:val="28"/>
          <w:szCs w:val="28"/>
        </w:rPr>
        <w:t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81E4F" w:rsidRPr="00125AF1" w:rsidRDefault="00D81E4F" w:rsidP="00D81E4F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25AF1">
        <w:rPr>
          <w:color w:val="000000"/>
          <w:sz w:val="28"/>
          <w:szCs w:val="28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81E4F" w:rsidRPr="00125AF1" w:rsidRDefault="00D81E4F" w:rsidP="00D81E4F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25AF1">
        <w:rPr>
          <w:color w:val="000000"/>
          <w:sz w:val="28"/>
          <w:szCs w:val="28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местного самоуправления или соответствующему должностному лицу.</w:t>
      </w:r>
    </w:p>
    <w:p w:rsidR="00FA71C4" w:rsidRPr="00125AF1" w:rsidRDefault="00FA71C4" w:rsidP="00FA71C4">
      <w:pPr>
        <w:pStyle w:val="a7"/>
        <w:jc w:val="center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Статья 11</w:t>
      </w:r>
      <w:r w:rsidRPr="00125AF1">
        <w:rPr>
          <w:rStyle w:val="a9"/>
          <w:color w:val="000000"/>
          <w:sz w:val="28"/>
          <w:szCs w:val="28"/>
        </w:rPr>
        <w:t>. Сроки рассмотрения письменного обращения</w:t>
      </w:r>
    </w:p>
    <w:p w:rsidR="00FA71C4" w:rsidRPr="00125AF1" w:rsidRDefault="00FA71C4" w:rsidP="00FA71C4">
      <w:pPr>
        <w:pStyle w:val="a7"/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25AF1">
        <w:rPr>
          <w:color w:val="000000"/>
          <w:sz w:val="28"/>
          <w:szCs w:val="28"/>
        </w:rPr>
        <w:t>1.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FA71C4" w:rsidRPr="00125AF1" w:rsidRDefault="00FA71C4" w:rsidP="00FA71C4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25AF1">
        <w:rPr>
          <w:color w:val="000000"/>
          <w:sz w:val="28"/>
          <w:szCs w:val="28"/>
        </w:rPr>
        <w:t xml:space="preserve">2. В исключительных случаях, </w:t>
      </w:r>
      <w:r>
        <w:rPr>
          <w:color w:val="000000"/>
          <w:sz w:val="28"/>
          <w:szCs w:val="28"/>
        </w:rPr>
        <w:t>орган</w:t>
      </w:r>
      <w:r w:rsidRPr="00125AF1">
        <w:rPr>
          <w:color w:val="000000"/>
          <w:sz w:val="28"/>
          <w:szCs w:val="28"/>
        </w:rPr>
        <w:t xml:space="preserve">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A71C4" w:rsidRPr="00125AF1" w:rsidRDefault="00FA71C4" w:rsidP="00FA71C4">
      <w:pPr>
        <w:pStyle w:val="a7"/>
        <w:jc w:val="center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Статья 12</w:t>
      </w:r>
      <w:r w:rsidRPr="00125AF1">
        <w:rPr>
          <w:rStyle w:val="a9"/>
          <w:color w:val="000000"/>
          <w:sz w:val="28"/>
          <w:szCs w:val="28"/>
        </w:rPr>
        <w:t>. Личный прием граждан</w:t>
      </w:r>
    </w:p>
    <w:p w:rsidR="00FA71C4" w:rsidRPr="00125AF1" w:rsidRDefault="00FA71C4" w:rsidP="00FA71C4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25AF1">
        <w:rPr>
          <w:color w:val="000000"/>
          <w:sz w:val="28"/>
          <w:szCs w:val="28"/>
        </w:rPr>
        <w:t xml:space="preserve">1. Личный прием граждан в </w:t>
      </w:r>
      <w:r>
        <w:rPr>
          <w:color w:val="000000"/>
          <w:sz w:val="28"/>
          <w:szCs w:val="28"/>
        </w:rPr>
        <w:t>органе</w:t>
      </w:r>
      <w:r w:rsidRPr="00125AF1">
        <w:rPr>
          <w:color w:val="000000"/>
          <w:sz w:val="28"/>
          <w:szCs w:val="28"/>
        </w:rPr>
        <w:t xml:space="preserve"> местного самоуправления проводится их руководителями и уполномоченными на то лицами. </w:t>
      </w:r>
      <w:r w:rsidRPr="00125AF1">
        <w:rPr>
          <w:color w:val="000000"/>
          <w:sz w:val="28"/>
          <w:szCs w:val="28"/>
        </w:rPr>
        <w:lastRenderedPageBreak/>
        <w:t>Информация о месте приема, а также об установленных для приема днях и часах доводится до сведения граждан.</w:t>
      </w:r>
    </w:p>
    <w:p w:rsidR="00FA71C4" w:rsidRPr="00125AF1" w:rsidRDefault="00FA71C4" w:rsidP="00FA71C4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25AF1">
        <w:rPr>
          <w:color w:val="000000"/>
          <w:sz w:val="28"/>
          <w:szCs w:val="28"/>
        </w:rPr>
        <w:t>2. При личном приеме гражданин предъявляет документ, удостоверяющий его личность.</w:t>
      </w:r>
    </w:p>
    <w:p w:rsidR="00FA71C4" w:rsidRPr="00125AF1" w:rsidRDefault="00FA71C4" w:rsidP="00FA71C4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25AF1">
        <w:rPr>
          <w:color w:val="000000"/>
          <w:sz w:val="28"/>
          <w:szCs w:val="28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A71C4" w:rsidRPr="00125AF1" w:rsidRDefault="00FA71C4" w:rsidP="00FA71C4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25AF1">
        <w:rPr>
          <w:color w:val="000000"/>
          <w:sz w:val="28"/>
          <w:szCs w:val="28"/>
        </w:rPr>
        <w:t xml:space="preserve">4. Письменное обращение, принятое в ходе личного приема, подлежит регистрации и рассмотрению в порядке, установленном настоящим </w:t>
      </w:r>
      <w:r>
        <w:rPr>
          <w:color w:val="000000"/>
          <w:sz w:val="28"/>
          <w:szCs w:val="28"/>
        </w:rPr>
        <w:t>Положением</w:t>
      </w:r>
      <w:r w:rsidRPr="00125AF1">
        <w:rPr>
          <w:color w:val="000000"/>
          <w:sz w:val="28"/>
          <w:szCs w:val="28"/>
        </w:rPr>
        <w:t>.</w:t>
      </w:r>
    </w:p>
    <w:p w:rsidR="00FA71C4" w:rsidRPr="00125AF1" w:rsidRDefault="00FA71C4" w:rsidP="00FA71C4">
      <w:pPr>
        <w:pStyle w:val="a7"/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25AF1">
        <w:rPr>
          <w:color w:val="000000"/>
          <w:sz w:val="28"/>
          <w:szCs w:val="28"/>
        </w:rPr>
        <w:t>5. В случае, если в обращении содержатся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A71C4" w:rsidRPr="00125AF1" w:rsidRDefault="00FA71C4" w:rsidP="00FA71C4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25AF1">
        <w:rPr>
          <w:color w:val="000000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A71C4" w:rsidRPr="00125AF1" w:rsidRDefault="00FA71C4" w:rsidP="00FA71C4">
      <w:pPr>
        <w:pStyle w:val="a7"/>
        <w:jc w:val="center"/>
        <w:rPr>
          <w:color w:val="000000"/>
          <w:sz w:val="28"/>
          <w:szCs w:val="28"/>
        </w:rPr>
      </w:pPr>
      <w:r w:rsidRPr="00125AF1">
        <w:rPr>
          <w:rStyle w:val="a9"/>
          <w:color w:val="000000"/>
          <w:sz w:val="28"/>
          <w:szCs w:val="28"/>
        </w:rPr>
        <w:t>Стат</w:t>
      </w:r>
      <w:r>
        <w:rPr>
          <w:rStyle w:val="a9"/>
          <w:color w:val="000000"/>
          <w:sz w:val="28"/>
          <w:szCs w:val="28"/>
        </w:rPr>
        <w:t>ья 13</w:t>
      </w:r>
      <w:r w:rsidRPr="00125AF1">
        <w:rPr>
          <w:rStyle w:val="a9"/>
          <w:color w:val="000000"/>
          <w:sz w:val="28"/>
          <w:szCs w:val="28"/>
        </w:rPr>
        <w:t>. Контроль за соблюдением порядка рассмотрения обращений</w:t>
      </w:r>
    </w:p>
    <w:p w:rsidR="00FA71C4" w:rsidRPr="00125AF1" w:rsidRDefault="00FA71C4" w:rsidP="00FA71C4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Орган</w:t>
      </w:r>
      <w:r w:rsidRPr="00125AF1">
        <w:rPr>
          <w:color w:val="000000"/>
          <w:sz w:val="28"/>
          <w:szCs w:val="28"/>
        </w:rPr>
        <w:t xml:space="preserve">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A71C4" w:rsidRPr="00125AF1" w:rsidRDefault="00FA71C4" w:rsidP="00FA71C4">
      <w:pPr>
        <w:pStyle w:val="a7"/>
        <w:jc w:val="center"/>
        <w:rPr>
          <w:color w:val="000000"/>
          <w:sz w:val="28"/>
          <w:szCs w:val="28"/>
        </w:rPr>
      </w:pPr>
      <w:r w:rsidRPr="00125AF1">
        <w:rPr>
          <w:rStyle w:val="a9"/>
          <w:color w:val="000000"/>
          <w:sz w:val="28"/>
          <w:szCs w:val="28"/>
        </w:rPr>
        <w:t>Статья</w:t>
      </w:r>
      <w:r>
        <w:rPr>
          <w:rStyle w:val="a9"/>
          <w:color w:val="000000"/>
          <w:sz w:val="28"/>
          <w:szCs w:val="28"/>
        </w:rPr>
        <w:t>14</w:t>
      </w:r>
      <w:r w:rsidRPr="00125AF1">
        <w:rPr>
          <w:rStyle w:val="a9"/>
          <w:color w:val="000000"/>
          <w:sz w:val="28"/>
          <w:szCs w:val="28"/>
        </w:rPr>
        <w:t>. Ответственность за нарушение настоящего Федерального закона</w:t>
      </w:r>
    </w:p>
    <w:p w:rsidR="00FA71C4" w:rsidRPr="00125AF1" w:rsidRDefault="00FA71C4" w:rsidP="00FA71C4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25AF1">
        <w:rPr>
          <w:color w:val="000000"/>
          <w:sz w:val="28"/>
          <w:szCs w:val="28"/>
        </w:rPr>
        <w:t xml:space="preserve">Лица, виновные в нарушении настоящего </w:t>
      </w:r>
      <w:r>
        <w:rPr>
          <w:color w:val="000000"/>
          <w:sz w:val="28"/>
          <w:szCs w:val="28"/>
        </w:rPr>
        <w:t>порядка</w:t>
      </w:r>
      <w:r w:rsidRPr="00125AF1">
        <w:rPr>
          <w:color w:val="000000"/>
          <w:sz w:val="28"/>
          <w:szCs w:val="28"/>
        </w:rPr>
        <w:t>, несут ответственность, предусмотренную законодательством Российской Федерации.</w:t>
      </w:r>
    </w:p>
    <w:p w:rsidR="00FA71C4" w:rsidRPr="00125AF1" w:rsidRDefault="00FA71C4" w:rsidP="00FA71C4">
      <w:pPr>
        <w:pStyle w:val="a7"/>
        <w:jc w:val="center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Статья 15</w:t>
      </w:r>
      <w:r w:rsidRPr="00125AF1">
        <w:rPr>
          <w:rStyle w:val="a9"/>
          <w:color w:val="000000"/>
          <w:sz w:val="28"/>
          <w:szCs w:val="28"/>
        </w:rPr>
        <w:t>. Возмещение причиненных убытков и взыскание понесенных расходов при рассмотрении обращений</w:t>
      </w:r>
    </w:p>
    <w:p w:rsidR="00FA71C4" w:rsidRPr="00125AF1" w:rsidRDefault="00FA71C4" w:rsidP="00FA71C4">
      <w:pPr>
        <w:pStyle w:val="a7"/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25AF1">
        <w:rPr>
          <w:color w:val="000000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</w:t>
      </w:r>
    </w:p>
    <w:p w:rsidR="00FA71C4" w:rsidRPr="00125AF1" w:rsidRDefault="00FA71C4" w:rsidP="00FA71C4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25AF1">
        <w:rPr>
          <w:color w:val="000000"/>
          <w:sz w:val="28"/>
          <w:szCs w:val="28"/>
        </w:rPr>
        <w:t>2. В случае,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p w:rsidR="00E0470F" w:rsidRPr="00411AC5" w:rsidRDefault="00E0470F" w:rsidP="00E0470F">
      <w:pPr>
        <w:rPr>
          <w:rFonts w:ascii="Times New Roman" w:hAnsi="Times New Roman" w:cs="Times New Roman"/>
          <w:sz w:val="28"/>
          <w:szCs w:val="28"/>
        </w:rPr>
      </w:pPr>
    </w:p>
    <w:sectPr w:rsidR="00E0470F" w:rsidRPr="0041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A85"/>
    <w:multiLevelType w:val="multilevel"/>
    <w:tmpl w:val="62BA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0F"/>
    <w:rsid w:val="00204267"/>
    <w:rsid w:val="002A2C6C"/>
    <w:rsid w:val="002E564C"/>
    <w:rsid w:val="00301D2F"/>
    <w:rsid w:val="003260FA"/>
    <w:rsid w:val="00342885"/>
    <w:rsid w:val="00351875"/>
    <w:rsid w:val="00397EE4"/>
    <w:rsid w:val="003D39D7"/>
    <w:rsid w:val="003E2E68"/>
    <w:rsid w:val="00403888"/>
    <w:rsid w:val="00411AC5"/>
    <w:rsid w:val="00703C51"/>
    <w:rsid w:val="00711338"/>
    <w:rsid w:val="00833AAD"/>
    <w:rsid w:val="00844E28"/>
    <w:rsid w:val="00895935"/>
    <w:rsid w:val="008B3C0A"/>
    <w:rsid w:val="008C20E7"/>
    <w:rsid w:val="008E4C51"/>
    <w:rsid w:val="00AE1A2B"/>
    <w:rsid w:val="00C9763E"/>
    <w:rsid w:val="00D07DE2"/>
    <w:rsid w:val="00D11BF9"/>
    <w:rsid w:val="00D81E4F"/>
    <w:rsid w:val="00DD6679"/>
    <w:rsid w:val="00E0470F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70F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E0470F"/>
    <w:pPr>
      <w:keepNext/>
      <w:ind w:left="-567" w:right="-766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qFormat/>
    <w:rsid w:val="00E047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CharChar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0470F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link w:val="a5"/>
    <w:locked/>
    <w:rsid w:val="00E0470F"/>
    <w:rPr>
      <w:sz w:val="26"/>
      <w:szCs w:val="26"/>
      <w:lang w:bidi="ar-SA"/>
    </w:rPr>
  </w:style>
  <w:style w:type="paragraph" w:styleId="a5">
    <w:name w:val="Body Text"/>
    <w:basedOn w:val="a"/>
    <w:link w:val="a4"/>
    <w:rsid w:val="00E0470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ru-RU"/>
    </w:rPr>
  </w:style>
  <w:style w:type="character" w:customStyle="1" w:styleId="20">
    <w:name w:val="Основной текст (2)_"/>
    <w:link w:val="21"/>
    <w:locked/>
    <w:rsid w:val="00E0470F"/>
    <w:rPr>
      <w:i/>
      <w:iCs/>
      <w:sz w:val="26"/>
      <w:szCs w:val="26"/>
      <w:lang w:bidi="ar-SA"/>
    </w:rPr>
  </w:style>
  <w:style w:type="paragraph" w:customStyle="1" w:styleId="21">
    <w:name w:val="Основной текст (2)1"/>
    <w:basedOn w:val="a"/>
    <w:link w:val="20"/>
    <w:rsid w:val="00E0470F"/>
    <w:pPr>
      <w:shd w:val="clear" w:color="auto" w:fill="FFFFFF"/>
      <w:spacing w:before="360" w:after="540" w:line="24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val="ru-RU" w:eastAsia="ru-RU"/>
    </w:rPr>
  </w:style>
  <w:style w:type="paragraph" w:customStyle="1" w:styleId="CharChar1">
    <w:name w:val="Char Char1 Знак Знак Знак"/>
    <w:basedOn w:val="a"/>
    <w:link w:val="a0"/>
    <w:rsid w:val="00E0470F"/>
    <w:pPr>
      <w:widowControl w:val="0"/>
      <w:adjustRightInd w:val="0"/>
      <w:spacing w:line="360" w:lineRule="atLeast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6">
    <w:name w:val="Основной текст + Курсив"/>
    <w:rsid w:val="00E0470F"/>
    <w:rPr>
      <w:i/>
      <w:iCs/>
      <w:sz w:val="26"/>
      <w:szCs w:val="26"/>
      <w:lang w:bidi="ar-SA"/>
    </w:rPr>
  </w:style>
  <w:style w:type="paragraph" w:styleId="a7">
    <w:name w:val="Normal (Web)"/>
    <w:basedOn w:val="a"/>
    <w:rsid w:val="003E2E68"/>
    <w:pPr>
      <w:spacing w:after="75"/>
      <w:jc w:val="both"/>
    </w:pPr>
    <w:rPr>
      <w:rFonts w:ascii="Times New Roman" w:eastAsia="Times New Roman" w:hAnsi="Times New Roman" w:cs="Times New Roman"/>
      <w:color w:val="auto"/>
    </w:rPr>
  </w:style>
  <w:style w:type="character" w:styleId="a8">
    <w:name w:val="Emphasis"/>
    <w:qFormat/>
    <w:rsid w:val="003E2E68"/>
    <w:rPr>
      <w:i/>
      <w:iCs/>
    </w:rPr>
  </w:style>
  <w:style w:type="character" w:styleId="a9">
    <w:name w:val="Strong"/>
    <w:qFormat/>
    <w:rsid w:val="003E2E68"/>
    <w:rPr>
      <w:b/>
      <w:bCs/>
    </w:rPr>
  </w:style>
  <w:style w:type="paragraph" w:styleId="aa">
    <w:name w:val="Balloon Text"/>
    <w:basedOn w:val="a"/>
    <w:link w:val="ab"/>
    <w:rsid w:val="003D39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D39D7"/>
    <w:rPr>
      <w:rFonts w:ascii="Tahoma" w:eastAsia="Microsoft Sans Serif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70F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E0470F"/>
    <w:pPr>
      <w:keepNext/>
      <w:ind w:left="-567" w:right="-766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qFormat/>
    <w:rsid w:val="00E047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CharChar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0470F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link w:val="a5"/>
    <w:locked/>
    <w:rsid w:val="00E0470F"/>
    <w:rPr>
      <w:sz w:val="26"/>
      <w:szCs w:val="26"/>
      <w:lang w:bidi="ar-SA"/>
    </w:rPr>
  </w:style>
  <w:style w:type="paragraph" w:styleId="a5">
    <w:name w:val="Body Text"/>
    <w:basedOn w:val="a"/>
    <w:link w:val="a4"/>
    <w:rsid w:val="00E0470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ru-RU"/>
    </w:rPr>
  </w:style>
  <w:style w:type="character" w:customStyle="1" w:styleId="20">
    <w:name w:val="Основной текст (2)_"/>
    <w:link w:val="21"/>
    <w:locked/>
    <w:rsid w:val="00E0470F"/>
    <w:rPr>
      <w:i/>
      <w:iCs/>
      <w:sz w:val="26"/>
      <w:szCs w:val="26"/>
      <w:lang w:bidi="ar-SA"/>
    </w:rPr>
  </w:style>
  <w:style w:type="paragraph" w:customStyle="1" w:styleId="21">
    <w:name w:val="Основной текст (2)1"/>
    <w:basedOn w:val="a"/>
    <w:link w:val="20"/>
    <w:rsid w:val="00E0470F"/>
    <w:pPr>
      <w:shd w:val="clear" w:color="auto" w:fill="FFFFFF"/>
      <w:spacing w:before="360" w:after="540" w:line="24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val="ru-RU" w:eastAsia="ru-RU"/>
    </w:rPr>
  </w:style>
  <w:style w:type="paragraph" w:customStyle="1" w:styleId="CharChar1">
    <w:name w:val="Char Char1 Знак Знак Знак"/>
    <w:basedOn w:val="a"/>
    <w:link w:val="a0"/>
    <w:rsid w:val="00E0470F"/>
    <w:pPr>
      <w:widowControl w:val="0"/>
      <w:adjustRightInd w:val="0"/>
      <w:spacing w:line="360" w:lineRule="atLeast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6">
    <w:name w:val="Основной текст + Курсив"/>
    <w:rsid w:val="00E0470F"/>
    <w:rPr>
      <w:i/>
      <w:iCs/>
      <w:sz w:val="26"/>
      <w:szCs w:val="26"/>
      <w:lang w:bidi="ar-SA"/>
    </w:rPr>
  </w:style>
  <w:style w:type="paragraph" w:styleId="a7">
    <w:name w:val="Normal (Web)"/>
    <w:basedOn w:val="a"/>
    <w:rsid w:val="003E2E68"/>
    <w:pPr>
      <w:spacing w:after="75"/>
      <w:jc w:val="both"/>
    </w:pPr>
    <w:rPr>
      <w:rFonts w:ascii="Times New Roman" w:eastAsia="Times New Roman" w:hAnsi="Times New Roman" w:cs="Times New Roman"/>
      <w:color w:val="auto"/>
    </w:rPr>
  </w:style>
  <w:style w:type="character" w:styleId="a8">
    <w:name w:val="Emphasis"/>
    <w:qFormat/>
    <w:rsid w:val="003E2E68"/>
    <w:rPr>
      <w:i/>
      <w:iCs/>
    </w:rPr>
  </w:style>
  <w:style w:type="character" w:styleId="a9">
    <w:name w:val="Strong"/>
    <w:qFormat/>
    <w:rsid w:val="003E2E68"/>
    <w:rPr>
      <w:b/>
      <w:bCs/>
    </w:rPr>
  </w:style>
  <w:style w:type="paragraph" w:styleId="aa">
    <w:name w:val="Balloon Text"/>
    <w:basedOn w:val="a"/>
    <w:link w:val="ab"/>
    <w:rsid w:val="003D39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D39D7"/>
    <w:rPr>
      <w:rFonts w:ascii="Tahoma" w:eastAsia="Microsoft Sans Serif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Пользователь Windows</cp:lastModifiedBy>
  <cp:revision>2</cp:revision>
  <cp:lastPrinted>2014-04-01T08:07:00Z</cp:lastPrinted>
  <dcterms:created xsi:type="dcterms:W3CDTF">2017-07-14T02:27:00Z</dcterms:created>
  <dcterms:modified xsi:type="dcterms:W3CDTF">2017-07-14T02:27:00Z</dcterms:modified>
</cp:coreProperties>
</file>