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4B" w:rsidRPr="00802206" w:rsidRDefault="0053084B" w:rsidP="0053084B">
      <w:pPr>
        <w:widowControl/>
        <w:suppressAutoHyphens w:val="0"/>
        <w:spacing w:line="360" w:lineRule="auto"/>
        <w:jc w:val="center"/>
        <w:outlineLvl w:val="0"/>
        <w:rPr>
          <w:rFonts w:ascii="Times New Roman" w:eastAsia="Times New Roman" w:hAnsi="Times New Roman" w:cs="Times New Roman"/>
          <w:b/>
          <w:bCs/>
          <w:color w:val="auto"/>
          <w:kern w:val="28"/>
          <w:sz w:val="24"/>
          <w:szCs w:val="24"/>
          <w:lang w:eastAsia="ru-RU"/>
        </w:rPr>
      </w:pPr>
      <w:r w:rsidRPr="00802206">
        <w:rPr>
          <w:rFonts w:ascii="Times New Roman" w:eastAsia="Times New Roman" w:hAnsi="Times New Roman" w:cs="Times New Roman"/>
          <w:b/>
          <w:bCs/>
          <w:color w:val="auto"/>
          <w:kern w:val="28"/>
          <w:sz w:val="24"/>
          <w:szCs w:val="24"/>
          <w:lang w:eastAsia="ru-RU"/>
        </w:rPr>
        <w:t>КРАСНОЯРСКИЙ КРАЙ</w:t>
      </w:r>
    </w:p>
    <w:p w:rsidR="0053084B" w:rsidRPr="00802206" w:rsidRDefault="0053084B" w:rsidP="0053084B">
      <w:pPr>
        <w:widowControl/>
        <w:suppressAutoHyphens w:val="0"/>
        <w:spacing w:line="360" w:lineRule="auto"/>
        <w:jc w:val="center"/>
        <w:outlineLvl w:val="0"/>
        <w:rPr>
          <w:rFonts w:ascii="Times New Roman" w:eastAsia="Times New Roman" w:hAnsi="Times New Roman" w:cs="Times New Roman"/>
          <w:b/>
          <w:bCs/>
          <w:color w:val="auto"/>
          <w:kern w:val="28"/>
          <w:sz w:val="24"/>
          <w:szCs w:val="24"/>
          <w:lang w:eastAsia="ru-RU"/>
        </w:rPr>
      </w:pPr>
      <w:r w:rsidRPr="00802206">
        <w:rPr>
          <w:rFonts w:ascii="Times New Roman" w:eastAsia="Times New Roman" w:hAnsi="Times New Roman" w:cs="Times New Roman"/>
          <w:b/>
          <w:bCs/>
          <w:color w:val="auto"/>
          <w:kern w:val="28"/>
          <w:sz w:val="24"/>
          <w:szCs w:val="24"/>
          <w:lang w:eastAsia="ru-RU"/>
        </w:rPr>
        <w:t>ИДРИНСКИЙ РАЙОН</w:t>
      </w:r>
    </w:p>
    <w:p w:rsidR="0053084B" w:rsidRPr="00802206" w:rsidRDefault="0053084B" w:rsidP="0053084B">
      <w:pPr>
        <w:widowControl/>
        <w:suppressAutoHyphens w:val="0"/>
        <w:spacing w:line="360" w:lineRule="auto"/>
        <w:ind w:firstLine="360"/>
        <w:jc w:val="center"/>
        <w:rPr>
          <w:rFonts w:ascii="Times New Roman" w:eastAsia="Times New Roman" w:hAnsi="Times New Roman" w:cs="Times New Roman"/>
          <w:b/>
          <w:bCs/>
          <w:color w:val="auto"/>
          <w:kern w:val="28"/>
          <w:sz w:val="24"/>
          <w:szCs w:val="24"/>
          <w:lang w:eastAsia="ru-RU"/>
        </w:rPr>
      </w:pPr>
      <w:r w:rsidRPr="00802206">
        <w:rPr>
          <w:rFonts w:ascii="Times New Roman" w:eastAsia="Times New Roman" w:hAnsi="Times New Roman" w:cs="Times New Roman"/>
          <w:b/>
          <w:bCs/>
          <w:color w:val="auto"/>
          <w:sz w:val="24"/>
          <w:szCs w:val="24"/>
          <w:lang w:eastAsia="ru-RU"/>
        </w:rPr>
        <w:t>ЦЕНТРАЛЬНЫЙ</w:t>
      </w:r>
      <w:r w:rsidRPr="00802206">
        <w:rPr>
          <w:rFonts w:ascii="Times New Roman" w:eastAsia="Times New Roman" w:hAnsi="Times New Roman" w:cs="Times New Roman"/>
          <w:b/>
          <w:bCs/>
          <w:color w:val="auto"/>
          <w:kern w:val="28"/>
          <w:sz w:val="24"/>
          <w:szCs w:val="24"/>
          <w:lang w:eastAsia="ru-RU"/>
        </w:rPr>
        <w:t xml:space="preserve"> СЕЛЬСКИЙ СОВЕТ ДЕПУТАТОВ</w:t>
      </w:r>
    </w:p>
    <w:p w:rsidR="0053084B" w:rsidRPr="00802206" w:rsidRDefault="0053084B" w:rsidP="0053084B">
      <w:pPr>
        <w:widowControl/>
        <w:suppressAutoHyphens w:val="0"/>
        <w:jc w:val="center"/>
        <w:outlineLvl w:val="0"/>
        <w:rPr>
          <w:rFonts w:ascii="Times New Roman" w:eastAsia="Times New Roman" w:hAnsi="Times New Roman" w:cs="Times New Roman"/>
          <w:b/>
          <w:bCs/>
          <w:color w:val="003366"/>
          <w:kern w:val="28"/>
          <w:sz w:val="24"/>
          <w:szCs w:val="24"/>
          <w:lang w:eastAsia="ru-RU"/>
        </w:rPr>
      </w:pPr>
    </w:p>
    <w:p w:rsidR="0053084B" w:rsidRPr="00802206" w:rsidRDefault="0053084B" w:rsidP="0053084B">
      <w:pPr>
        <w:widowControl/>
        <w:suppressAutoHyphens w:val="0"/>
        <w:jc w:val="center"/>
        <w:rPr>
          <w:rFonts w:ascii="Times New Roman" w:eastAsia="Times New Roman" w:hAnsi="Times New Roman" w:cs="Times New Roman"/>
          <w:b/>
          <w:color w:val="auto"/>
          <w:sz w:val="24"/>
          <w:szCs w:val="24"/>
          <w:lang w:eastAsia="ru-RU"/>
        </w:rPr>
      </w:pPr>
    </w:p>
    <w:p w:rsidR="0053084B" w:rsidRPr="00802206" w:rsidRDefault="0053084B" w:rsidP="0053084B">
      <w:pPr>
        <w:widowControl/>
        <w:suppressAutoHyphens w:val="0"/>
        <w:jc w:val="center"/>
        <w:rPr>
          <w:rFonts w:ascii="Times New Roman" w:eastAsia="Times New Roman" w:hAnsi="Times New Roman" w:cs="Times New Roman"/>
          <w:b/>
          <w:color w:val="auto"/>
          <w:sz w:val="24"/>
          <w:szCs w:val="24"/>
          <w:lang w:eastAsia="ru-RU"/>
        </w:rPr>
      </w:pPr>
      <w:r w:rsidRPr="00802206">
        <w:rPr>
          <w:rFonts w:ascii="Times New Roman" w:eastAsia="Times New Roman" w:hAnsi="Times New Roman" w:cs="Times New Roman"/>
          <w:b/>
          <w:color w:val="auto"/>
          <w:sz w:val="24"/>
          <w:szCs w:val="24"/>
          <w:lang w:eastAsia="ru-RU"/>
        </w:rPr>
        <w:t>РЕШЕНИЕ</w:t>
      </w:r>
    </w:p>
    <w:p w:rsidR="0053084B" w:rsidRPr="00802206" w:rsidRDefault="0053084B" w:rsidP="0053084B">
      <w:pPr>
        <w:widowControl/>
        <w:suppressAutoHyphens w:val="0"/>
        <w:jc w:val="center"/>
        <w:rPr>
          <w:rFonts w:ascii="Times New Roman" w:eastAsia="Times New Roman" w:hAnsi="Times New Roman" w:cs="Times New Roman"/>
          <w:color w:val="auto"/>
          <w:sz w:val="24"/>
          <w:szCs w:val="24"/>
          <w:lang w:eastAsia="ru-RU"/>
        </w:rPr>
      </w:pPr>
    </w:p>
    <w:p w:rsidR="0053084B" w:rsidRPr="00802206" w:rsidRDefault="00802206" w:rsidP="0053084B">
      <w:pPr>
        <w:widowControl/>
        <w:suppressAutoHyphens w:val="0"/>
        <w:jc w:val="center"/>
        <w:rPr>
          <w:rFonts w:ascii="Times New Roman" w:eastAsia="Times New Roman" w:hAnsi="Times New Roman" w:cs="Times New Roman"/>
          <w:b/>
          <w:color w:val="auto"/>
          <w:sz w:val="24"/>
          <w:szCs w:val="24"/>
          <w:lang w:eastAsia="ru-RU"/>
        </w:rPr>
      </w:pPr>
      <w:r w:rsidRPr="008962F1">
        <w:rPr>
          <w:rFonts w:ascii="Times New Roman" w:eastAsia="Times New Roman" w:hAnsi="Times New Roman" w:cs="Times New Roman"/>
          <w:color w:val="auto"/>
          <w:sz w:val="24"/>
          <w:szCs w:val="24"/>
          <w:lang w:eastAsia="ru-RU"/>
        </w:rPr>
        <w:t>00.00</w:t>
      </w:r>
      <w:r w:rsidR="0053084B" w:rsidRPr="008962F1">
        <w:rPr>
          <w:rFonts w:ascii="Times New Roman" w:eastAsia="Times New Roman" w:hAnsi="Times New Roman" w:cs="Times New Roman"/>
          <w:color w:val="auto"/>
          <w:sz w:val="24"/>
          <w:szCs w:val="24"/>
          <w:lang w:eastAsia="ru-RU"/>
        </w:rPr>
        <w:t>.202</w:t>
      </w:r>
      <w:r w:rsidRPr="008962F1">
        <w:rPr>
          <w:rFonts w:ascii="Times New Roman" w:eastAsia="Times New Roman" w:hAnsi="Times New Roman" w:cs="Times New Roman"/>
          <w:color w:val="auto"/>
          <w:sz w:val="24"/>
          <w:szCs w:val="24"/>
          <w:lang w:eastAsia="ru-RU"/>
        </w:rPr>
        <w:t>5</w:t>
      </w:r>
      <w:r w:rsidR="0053084B" w:rsidRPr="008962F1">
        <w:rPr>
          <w:rFonts w:ascii="Times New Roman" w:eastAsia="Times New Roman" w:hAnsi="Times New Roman" w:cs="Times New Roman"/>
          <w:color w:val="auto"/>
          <w:sz w:val="24"/>
          <w:szCs w:val="24"/>
          <w:lang w:eastAsia="ru-RU"/>
        </w:rPr>
        <w:t xml:space="preserve">                                 п. Центральный                                         № </w:t>
      </w:r>
      <w:r w:rsidRPr="008962F1">
        <w:rPr>
          <w:rFonts w:ascii="Times New Roman" w:eastAsia="Times New Roman" w:hAnsi="Times New Roman" w:cs="Times New Roman"/>
          <w:color w:val="auto"/>
          <w:sz w:val="24"/>
          <w:szCs w:val="24"/>
          <w:lang w:eastAsia="ru-RU"/>
        </w:rPr>
        <w:t>проект</w:t>
      </w:r>
    </w:p>
    <w:p w:rsidR="0053084B" w:rsidRPr="00802206" w:rsidRDefault="0053084B" w:rsidP="0053084B">
      <w:pPr>
        <w:widowControl/>
        <w:pBdr>
          <w:top w:val="nil"/>
          <w:left w:val="nil"/>
          <w:bottom w:val="nil"/>
          <w:right w:val="nil"/>
          <w:between w:val="nil"/>
        </w:pBdr>
        <w:ind w:leftChars="-1" w:hangingChars="1" w:hanging="2"/>
        <w:jc w:val="center"/>
        <w:textDirection w:val="btLr"/>
        <w:textAlignment w:val="top"/>
        <w:outlineLvl w:val="0"/>
        <w:rPr>
          <w:rFonts w:ascii="Times New Roman" w:eastAsia="Times New Roman" w:hAnsi="Times New Roman" w:cs="Times New Roman"/>
          <w:position w:val="-1"/>
          <w:sz w:val="24"/>
          <w:szCs w:val="24"/>
          <w:lang w:eastAsia="ru-RU"/>
        </w:rPr>
      </w:pPr>
    </w:p>
    <w:p w:rsidR="0053084B" w:rsidRPr="00802206" w:rsidRDefault="0053084B" w:rsidP="0053084B">
      <w:pPr>
        <w:widowControl/>
        <w:suppressAutoHyphens w:val="0"/>
        <w:jc w:val="center"/>
        <w:rPr>
          <w:rFonts w:ascii="Times New Roman" w:eastAsia="Times New Roman" w:hAnsi="Times New Roman" w:cs="Times New Roman"/>
          <w:sz w:val="24"/>
          <w:szCs w:val="24"/>
          <w:lang w:eastAsia="ru-RU"/>
        </w:rPr>
      </w:pPr>
    </w:p>
    <w:p w:rsidR="00420ACF" w:rsidRPr="00802206" w:rsidRDefault="0053084B" w:rsidP="00420ACF">
      <w:pPr>
        <w:spacing w:before="280" w:line="238" w:lineRule="atLeast"/>
        <w:jc w:val="both"/>
        <w:rPr>
          <w:rFonts w:ascii="Times New Roman" w:eastAsia="Lucida Sans Unicode" w:hAnsi="Times New Roman" w:cs="Times New Roman"/>
          <w:b/>
          <w:kern w:val="2"/>
          <w:sz w:val="24"/>
          <w:szCs w:val="24"/>
          <w:lang w:eastAsia="en-US" w:bidi="en-US"/>
        </w:rPr>
      </w:pPr>
      <w:r w:rsidRPr="00802206">
        <w:rPr>
          <w:rFonts w:ascii="Times New Roman" w:eastAsia="Lucida Sans Unicode" w:hAnsi="Times New Roman" w:cs="Times New Roman"/>
          <w:b/>
          <w:kern w:val="2"/>
          <w:sz w:val="24"/>
          <w:szCs w:val="24"/>
          <w:lang w:eastAsia="en-US" w:bidi="en-US"/>
        </w:rPr>
        <w:t xml:space="preserve"> </w:t>
      </w:r>
      <w:r w:rsidR="00420ACF" w:rsidRPr="00802206">
        <w:rPr>
          <w:rFonts w:ascii="Times New Roman" w:eastAsia="Lucida Sans Unicode" w:hAnsi="Times New Roman" w:cs="Times New Roman"/>
          <w:b/>
          <w:kern w:val="2"/>
          <w:sz w:val="24"/>
          <w:szCs w:val="24"/>
          <w:lang w:eastAsia="en-US" w:bidi="en-US"/>
        </w:rPr>
        <w:t xml:space="preserve">«Об утверждении Положения о муниципальном контроле в сфере благоустройства </w:t>
      </w:r>
      <w:r w:rsidRPr="00802206">
        <w:rPr>
          <w:rFonts w:ascii="Times New Roman" w:eastAsia="Lucida Sans Unicode" w:hAnsi="Times New Roman" w:cs="Times New Roman"/>
          <w:b/>
          <w:kern w:val="2"/>
          <w:sz w:val="24"/>
          <w:szCs w:val="24"/>
          <w:lang w:eastAsia="en-US" w:bidi="en-US"/>
        </w:rPr>
        <w:t xml:space="preserve"> на территории Центрального сельсовета  Идринск</w:t>
      </w:r>
      <w:r w:rsidR="00420ACF" w:rsidRPr="00802206">
        <w:rPr>
          <w:rFonts w:ascii="Times New Roman" w:eastAsia="Lucida Sans Unicode" w:hAnsi="Times New Roman" w:cs="Times New Roman"/>
          <w:b/>
          <w:kern w:val="2"/>
          <w:sz w:val="24"/>
          <w:szCs w:val="24"/>
          <w:lang w:eastAsia="en-US" w:bidi="en-US"/>
        </w:rPr>
        <w:t xml:space="preserve">ого района </w:t>
      </w:r>
      <w:r w:rsidRPr="00802206">
        <w:rPr>
          <w:rFonts w:ascii="Times New Roman" w:eastAsia="Lucida Sans Unicode" w:hAnsi="Times New Roman" w:cs="Times New Roman"/>
          <w:b/>
          <w:kern w:val="2"/>
          <w:sz w:val="24"/>
          <w:szCs w:val="24"/>
          <w:lang w:eastAsia="en-US" w:bidi="en-US"/>
        </w:rPr>
        <w:t>Красноярского края</w:t>
      </w:r>
      <w:r w:rsidR="00420ACF" w:rsidRPr="00802206">
        <w:rPr>
          <w:rFonts w:ascii="Times New Roman" w:eastAsia="Lucida Sans Unicode" w:hAnsi="Times New Roman" w:cs="Times New Roman"/>
          <w:b/>
          <w:kern w:val="2"/>
          <w:sz w:val="24"/>
          <w:szCs w:val="24"/>
          <w:lang w:eastAsia="en-US" w:bidi="en-US"/>
        </w:rPr>
        <w:t>»</w:t>
      </w:r>
    </w:p>
    <w:p w:rsidR="00420ACF" w:rsidRPr="00802206" w:rsidRDefault="00420ACF" w:rsidP="00420ACF">
      <w:pPr>
        <w:spacing w:before="280" w:line="238" w:lineRule="atLeast"/>
        <w:jc w:val="both"/>
        <w:rPr>
          <w:rFonts w:ascii="Times New Roman" w:eastAsia="Lucida Sans Unicode" w:hAnsi="Times New Roman" w:cs="Times New Roman"/>
          <w:b/>
          <w:kern w:val="2"/>
          <w:sz w:val="24"/>
          <w:szCs w:val="24"/>
          <w:lang w:eastAsia="en-US" w:bidi="en-US"/>
        </w:rPr>
      </w:pPr>
    </w:p>
    <w:p w:rsidR="00420ACF" w:rsidRPr="00802206" w:rsidRDefault="00420ACF" w:rsidP="00420ACF">
      <w:pPr>
        <w:suppressAutoHyphens w:val="0"/>
        <w:ind w:firstLine="720"/>
        <w:jc w:val="both"/>
        <w:rPr>
          <w:rFonts w:ascii="Times New Roman" w:eastAsia="Times New Roman" w:hAnsi="Times New Roman" w:cs="Times New Roman"/>
          <w:sz w:val="24"/>
          <w:szCs w:val="24"/>
          <w:lang w:eastAsia="ru-RU"/>
        </w:rPr>
      </w:pPr>
      <w:r w:rsidRPr="004D5597">
        <w:rPr>
          <w:rFonts w:ascii="Times New Roman" w:eastAsia="Times New Roman" w:hAnsi="Times New Roman" w:cs="Times New Roman"/>
          <w:sz w:val="24"/>
          <w:szCs w:val="24"/>
          <w:lang w:eastAsia="ru-RU"/>
        </w:rPr>
        <w:t xml:space="preserve">В соответствии с Жилищным Кодексом РФ, Федеральными законами 06.10.2003 № 131-ФЗ «Об общих принципах организации местного самоуправления в Российской Федерации», </w:t>
      </w:r>
      <w:r w:rsidR="004D5597" w:rsidRPr="004D5597">
        <w:rPr>
          <w:rFonts w:ascii="Times New Roman" w:eastAsia="Times New Roman" w:hAnsi="Times New Roman" w:cs="Times New Roman"/>
          <w:sz w:val="24"/>
          <w:szCs w:val="24"/>
          <w:lang w:eastAsia="ru-RU"/>
        </w:rPr>
        <w:t xml:space="preserve">Федеральным законом от 31.07.2020 № 248-ФЗ «О государственном контроле (надзоре) и муниципальном контроле в Российской Федерации» (с изменениями), </w:t>
      </w:r>
      <w:r w:rsidRPr="004D5597">
        <w:rPr>
          <w:rFonts w:ascii="Times New Roman" w:eastAsia="Times New Roman" w:hAnsi="Times New Roman" w:cs="Times New Roman"/>
          <w:sz w:val="24"/>
          <w:szCs w:val="24"/>
          <w:lang w:eastAsia="ru-RU"/>
        </w:rPr>
        <w:t xml:space="preserve">руководствуясь Уставом муниципального образования </w:t>
      </w:r>
      <w:r w:rsidR="0053084B" w:rsidRPr="004D5597">
        <w:rPr>
          <w:rFonts w:ascii="Times New Roman" w:eastAsia="Times New Roman" w:hAnsi="Times New Roman" w:cs="Times New Roman"/>
          <w:sz w:val="24"/>
          <w:szCs w:val="24"/>
          <w:lang w:eastAsia="ru-RU"/>
        </w:rPr>
        <w:t>Центральный сельсовет  Идринского района Красноярского края»</w:t>
      </w:r>
      <w:r w:rsidR="0053084B" w:rsidRPr="00802206">
        <w:rPr>
          <w:rFonts w:ascii="Times New Roman" w:eastAsia="Times New Roman" w:hAnsi="Times New Roman" w:cs="Times New Roman"/>
          <w:sz w:val="24"/>
          <w:szCs w:val="24"/>
          <w:lang w:eastAsia="ru-RU"/>
        </w:rPr>
        <w:t xml:space="preserve"> </w:t>
      </w:r>
      <w:r w:rsidRPr="00802206">
        <w:rPr>
          <w:rFonts w:ascii="Times New Roman" w:eastAsia="Times New Roman" w:hAnsi="Times New Roman" w:cs="Times New Roman"/>
          <w:sz w:val="24"/>
          <w:szCs w:val="24"/>
          <w:lang w:eastAsia="ru-RU"/>
        </w:rPr>
        <w:t xml:space="preserve"> </w:t>
      </w:r>
    </w:p>
    <w:p w:rsidR="00420ACF" w:rsidRPr="00802206" w:rsidRDefault="00420ACF" w:rsidP="00420ACF">
      <w:pPr>
        <w:suppressAutoHyphens w:val="0"/>
        <w:ind w:firstLine="720"/>
        <w:jc w:val="both"/>
        <w:rPr>
          <w:rFonts w:ascii="Times New Roman" w:eastAsia="Times New Roman" w:hAnsi="Times New Roman" w:cs="Times New Roman"/>
          <w:sz w:val="24"/>
          <w:szCs w:val="24"/>
          <w:lang w:eastAsia="ru-RU"/>
        </w:rPr>
      </w:pPr>
    </w:p>
    <w:p w:rsidR="00420ACF" w:rsidRPr="00802206" w:rsidRDefault="00420ACF" w:rsidP="004D6BFF">
      <w:pPr>
        <w:suppressAutoHyphens w:val="0"/>
        <w:ind w:firstLine="720"/>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 xml:space="preserve">  </w:t>
      </w:r>
      <w:r w:rsidR="0053084B" w:rsidRPr="00802206">
        <w:rPr>
          <w:rFonts w:ascii="Times New Roman" w:eastAsia="Times New Roman" w:hAnsi="Times New Roman" w:cs="Times New Roman"/>
          <w:sz w:val="24"/>
          <w:szCs w:val="24"/>
          <w:lang w:eastAsia="ru-RU"/>
        </w:rPr>
        <w:t xml:space="preserve">ЦЕНТРАЛЬНЫЙ СЕЛЬСКИЙ </w:t>
      </w:r>
      <w:r w:rsidRPr="00802206">
        <w:rPr>
          <w:rFonts w:ascii="Times New Roman" w:eastAsia="Times New Roman" w:hAnsi="Times New Roman" w:cs="Times New Roman"/>
          <w:sz w:val="24"/>
          <w:szCs w:val="24"/>
          <w:lang w:eastAsia="ru-RU"/>
        </w:rPr>
        <w:t xml:space="preserve">СОВЕТ </w:t>
      </w:r>
      <w:r w:rsidR="0053084B" w:rsidRPr="00802206">
        <w:rPr>
          <w:rFonts w:ascii="Times New Roman" w:eastAsia="Times New Roman" w:hAnsi="Times New Roman" w:cs="Times New Roman"/>
          <w:sz w:val="24"/>
          <w:szCs w:val="24"/>
          <w:lang w:eastAsia="ru-RU"/>
        </w:rPr>
        <w:t xml:space="preserve">ДЕПУТАТОВ </w:t>
      </w:r>
      <w:r w:rsidRPr="00802206">
        <w:rPr>
          <w:rFonts w:ascii="Times New Roman" w:eastAsia="Times New Roman" w:hAnsi="Times New Roman" w:cs="Times New Roman"/>
          <w:sz w:val="24"/>
          <w:szCs w:val="24"/>
          <w:lang w:eastAsia="ru-RU"/>
        </w:rPr>
        <w:t>РЕШИЛ:</w:t>
      </w:r>
    </w:p>
    <w:p w:rsidR="00420ACF" w:rsidRPr="00802206" w:rsidRDefault="00420ACF" w:rsidP="00420ACF">
      <w:pPr>
        <w:suppressAutoHyphens w:val="0"/>
        <w:ind w:firstLine="720"/>
        <w:jc w:val="both"/>
        <w:rPr>
          <w:rFonts w:ascii="Times New Roman" w:eastAsia="Lucida Sans Unicode" w:hAnsi="Times New Roman" w:cs="Times New Roman"/>
          <w:kern w:val="2"/>
          <w:sz w:val="24"/>
          <w:szCs w:val="24"/>
          <w:lang w:eastAsia="en-US" w:bidi="en-US"/>
        </w:rPr>
      </w:pPr>
    </w:p>
    <w:p w:rsidR="00420ACF" w:rsidRPr="00802206" w:rsidRDefault="00420ACF" w:rsidP="00420ACF">
      <w:pPr>
        <w:ind w:firstLine="709"/>
        <w:jc w:val="both"/>
        <w:rPr>
          <w:rFonts w:ascii="Times New Roman" w:hAnsi="Times New Roman" w:cs="Times New Roman"/>
          <w:sz w:val="24"/>
          <w:szCs w:val="24"/>
        </w:rPr>
      </w:pPr>
      <w:r w:rsidRPr="00802206">
        <w:rPr>
          <w:rFonts w:ascii="Times New Roman" w:eastAsia="Lucida Sans Unicode" w:hAnsi="Times New Roman" w:cs="Times New Roman"/>
          <w:kern w:val="2"/>
          <w:sz w:val="24"/>
          <w:szCs w:val="24"/>
          <w:lang w:eastAsia="en-US" w:bidi="en-US"/>
        </w:rPr>
        <w:t xml:space="preserve">1. Утвердить прилагаемое </w:t>
      </w:r>
      <w:bookmarkStart w:id="0" w:name="_Hlk188281611"/>
      <w:r w:rsidRPr="00802206">
        <w:rPr>
          <w:rFonts w:ascii="Times New Roman" w:eastAsia="Lucida Sans Unicode" w:hAnsi="Times New Roman" w:cs="Times New Roman"/>
          <w:kern w:val="2"/>
          <w:sz w:val="24"/>
          <w:szCs w:val="24"/>
          <w:lang w:eastAsia="en-US" w:bidi="en-US"/>
        </w:rPr>
        <w:t xml:space="preserve">Положение о муниципальном контроле в сфере благоустройства </w:t>
      </w:r>
      <w:bookmarkEnd w:id="0"/>
      <w:r w:rsidR="0053084B" w:rsidRPr="00802206">
        <w:rPr>
          <w:rFonts w:ascii="Times New Roman" w:eastAsia="Lucida Sans Unicode" w:hAnsi="Times New Roman" w:cs="Times New Roman"/>
          <w:kern w:val="2"/>
          <w:sz w:val="24"/>
          <w:szCs w:val="24"/>
          <w:lang w:eastAsia="en-US" w:bidi="en-US"/>
        </w:rPr>
        <w:t>на территории Центрального сельсовета  Идринского района Красноярского края</w:t>
      </w:r>
      <w:r w:rsidRPr="00802206">
        <w:rPr>
          <w:rFonts w:ascii="Times New Roman" w:eastAsia="Lucida Sans Unicode" w:hAnsi="Times New Roman" w:cs="Times New Roman"/>
          <w:kern w:val="2"/>
          <w:sz w:val="24"/>
          <w:szCs w:val="24"/>
          <w:lang w:eastAsia="en-US" w:bidi="en-US"/>
        </w:rPr>
        <w:t xml:space="preserve">. </w:t>
      </w:r>
    </w:p>
    <w:p w:rsidR="00420ACF" w:rsidRPr="00802206" w:rsidRDefault="00420ACF" w:rsidP="00420ACF">
      <w:pPr>
        <w:ind w:firstLine="709"/>
        <w:jc w:val="both"/>
        <w:rPr>
          <w:rFonts w:ascii="Times New Roman" w:eastAsia="Lucida Sans Unicode" w:hAnsi="Times New Roman" w:cs="Times New Roman"/>
          <w:kern w:val="2"/>
          <w:sz w:val="24"/>
          <w:szCs w:val="24"/>
          <w:lang w:eastAsia="en-US" w:bidi="en-US"/>
        </w:rPr>
      </w:pPr>
      <w:r w:rsidRPr="00802206">
        <w:rPr>
          <w:rFonts w:ascii="Times New Roman" w:eastAsia="Lucida Sans Unicode" w:hAnsi="Times New Roman" w:cs="Times New Roman"/>
          <w:kern w:val="2"/>
          <w:sz w:val="24"/>
          <w:szCs w:val="24"/>
          <w:lang w:eastAsia="en-US" w:bidi="en-US"/>
        </w:rPr>
        <w:t xml:space="preserve">2. Признать утратившим силу решение </w:t>
      </w:r>
      <w:r w:rsidR="0053084B" w:rsidRPr="00802206">
        <w:rPr>
          <w:rFonts w:ascii="Times New Roman" w:eastAsia="Lucida Sans Unicode" w:hAnsi="Times New Roman" w:cs="Times New Roman"/>
          <w:kern w:val="2"/>
          <w:sz w:val="24"/>
          <w:szCs w:val="24"/>
          <w:lang w:eastAsia="en-US" w:bidi="en-US"/>
        </w:rPr>
        <w:t>Центрального сельского Совета депутатов</w:t>
      </w:r>
      <w:r w:rsidRPr="00802206">
        <w:rPr>
          <w:rFonts w:ascii="Times New Roman" w:eastAsia="Lucida Sans Unicode" w:hAnsi="Times New Roman" w:cs="Times New Roman"/>
          <w:kern w:val="2"/>
          <w:sz w:val="24"/>
          <w:szCs w:val="24"/>
          <w:lang w:eastAsia="en-US" w:bidi="en-US"/>
        </w:rPr>
        <w:t xml:space="preserve"> от </w:t>
      </w:r>
      <w:r w:rsidR="0053084B" w:rsidRPr="00802206">
        <w:rPr>
          <w:rFonts w:ascii="Times New Roman" w:eastAsia="Lucida Sans Unicode" w:hAnsi="Times New Roman" w:cs="Times New Roman"/>
          <w:kern w:val="2"/>
          <w:sz w:val="24"/>
          <w:szCs w:val="24"/>
          <w:lang w:eastAsia="en-US" w:bidi="en-US"/>
        </w:rPr>
        <w:t>17.11.2021</w:t>
      </w:r>
      <w:r w:rsidRPr="00802206">
        <w:rPr>
          <w:rFonts w:ascii="Times New Roman" w:eastAsia="Lucida Sans Unicode" w:hAnsi="Times New Roman" w:cs="Times New Roman"/>
          <w:kern w:val="2"/>
          <w:sz w:val="24"/>
          <w:szCs w:val="24"/>
          <w:lang w:eastAsia="en-US" w:bidi="en-US"/>
        </w:rPr>
        <w:t xml:space="preserve"> года №</w:t>
      </w:r>
      <w:r w:rsidR="0053084B" w:rsidRPr="00802206">
        <w:rPr>
          <w:rFonts w:ascii="Times New Roman" w:eastAsia="Lucida Sans Unicode" w:hAnsi="Times New Roman" w:cs="Times New Roman"/>
          <w:kern w:val="2"/>
          <w:sz w:val="24"/>
          <w:szCs w:val="24"/>
          <w:lang w:eastAsia="en-US" w:bidi="en-US"/>
        </w:rPr>
        <w:t xml:space="preserve"> ВН-24</w:t>
      </w:r>
      <w:r w:rsidRPr="00802206">
        <w:rPr>
          <w:rFonts w:ascii="Times New Roman" w:eastAsia="Lucida Sans Unicode" w:hAnsi="Times New Roman" w:cs="Times New Roman"/>
          <w:kern w:val="2"/>
          <w:sz w:val="24"/>
          <w:szCs w:val="24"/>
          <w:lang w:eastAsia="en-US" w:bidi="en-US"/>
        </w:rPr>
        <w:t xml:space="preserve"> «Об утверждении Положения о муниципальном контроле в сфере благоустройства </w:t>
      </w:r>
      <w:r w:rsidR="0053084B" w:rsidRPr="00802206">
        <w:rPr>
          <w:rFonts w:ascii="Times New Roman" w:eastAsia="Lucida Sans Unicode" w:hAnsi="Times New Roman" w:cs="Times New Roman"/>
          <w:kern w:val="2"/>
          <w:sz w:val="24"/>
          <w:szCs w:val="24"/>
          <w:lang w:eastAsia="en-US" w:bidi="en-US"/>
        </w:rPr>
        <w:t>на территории Центрального сельсовета</w:t>
      </w:r>
      <w:r w:rsidRPr="00802206">
        <w:rPr>
          <w:rFonts w:ascii="Times New Roman" w:eastAsia="Lucida Sans Unicode" w:hAnsi="Times New Roman" w:cs="Times New Roman"/>
          <w:kern w:val="2"/>
          <w:sz w:val="24"/>
          <w:szCs w:val="24"/>
          <w:lang w:eastAsia="en-US" w:bidi="en-US"/>
        </w:rPr>
        <w:t>».</w:t>
      </w:r>
    </w:p>
    <w:p w:rsidR="00420ACF" w:rsidRPr="00802206" w:rsidRDefault="00420ACF" w:rsidP="00420ACF">
      <w:pPr>
        <w:tabs>
          <w:tab w:val="left" w:pos="1271"/>
        </w:tabs>
        <w:autoSpaceDE w:val="0"/>
        <w:autoSpaceDN w:val="0"/>
        <w:ind w:right="174" w:firstLine="709"/>
        <w:jc w:val="both"/>
        <w:rPr>
          <w:rFonts w:ascii="Times New Roman" w:eastAsia="Cambria" w:hAnsi="Times New Roman" w:cs="Times New Roman"/>
          <w:color w:val="auto"/>
          <w:sz w:val="24"/>
          <w:szCs w:val="24"/>
          <w:lang w:eastAsia="ru-RU"/>
        </w:rPr>
      </w:pPr>
      <w:r w:rsidRPr="00802206">
        <w:rPr>
          <w:rFonts w:ascii="Times New Roman" w:eastAsia="Andale Sans UI;Arial Unicode MS" w:hAnsi="Times New Roman" w:cs="Times New Roman"/>
          <w:color w:val="auto"/>
          <w:kern w:val="2"/>
          <w:sz w:val="24"/>
          <w:szCs w:val="24"/>
          <w:lang w:eastAsia="ja-JP" w:bidi="fa-IR"/>
        </w:rPr>
        <w:t>3</w:t>
      </w:r>
      <w:r w:rsidRPr="00802206">
        <w:rPr>
          <w:rFonts w:ascii="Times New Roman" w:eastAsia="Cambria" w:hAnsi="Times New Roman" w:cs="Times New Roman"/>
          <w:color w:val="auto"/>
          <w:sz w:val="24"/>
          <w:szCs w:val="24"/>
          <w:lang w:eastAsia="ru-RU"/>
        </w:rPr>
        <w:t xml:space="preserve">. Обнародовать настоящее решение на информационном стенде в здании администрации </w:t>
      </w:r>
      <w:r w:rsidR="00802206" w:rsidRPr="00802206">
        <w:rPr>
          <w:rFonts w:ascii="Times New Roman" w:eastAsia="Cambria" w:hAnsi="Times New Roman" w:cs="Times New Roman"/>
          <w:color w:val="auto"/>
          <w:sz w:val="24"/>
          <w:szCs w:val="24"/>
          <w:lang w:eastAsia="ru-RU"/>
        </w:rPr>
        <w:t>Центрального сельсовета</w:t>
      </w:r>
      <w:r w:rsidRPr="00802206">
        <w:rPr>
          <w:rFonts w:ascii="Times New Roman" w:eastAsia="Cambria" w:hAnsi="Times New Roman" w:cs="Times New Roman"/>
          <w:color w:val="auto"/>
          <w:sz w:val="24"/>
          <w:szCs w:val="24"/>
          <w:lang w:eastAsia="ru-RU"/>
        </w:rPr>
        <w:t xml:space="preserve">, расположенном по адресу: </w:t>
      </w:r>
      <w:r w:rsidR="00802206" w:rsidRPr="00802206">
        <w:rPr>
          <w:rFonts w:ascii="Times New Roman" w:eastAsia="Cambria" w:hAnsi="Times New Roman" w:cs="Times New Roman"/>
          <w:color w:val="auto"/>
          <w:sz w:val="24"/>
          <w:szCs w:val="24"/>
          <w:lang w:eastAsia="ru-RU"/>
        </w:rPr>
        <w:t>Красноярский край, Идринский район, п. Центральный,</w:t>
      </w:r>
      <w:r w:rsidRPr="00802206">
        <w:rPr>
          <w:rFonts w:ascii="Times New Roman" w:eastAsia="Cambria" w:hAnsi="Times New Roman" w:cs="Times New Roman"/>
          <w:color w:val="auto"/>
          <w:sz w:val="24"/>
          <w:szCs w:val="24"/>
          <w:lang w:eastAsia="ru-RU"/>
        </w:rPr>
        <w:t xml:space="preserve"> ул. </w:t>
      </w:r>
      <w:proofErr w:type="gramStart"/>
      <w:r w:rsidR="00802206" w:rsidRPr="00802206">
        <w:rPr>
          <w:rFonts w:ascii="Times New Roman" w:eastAsia="Cambria" w:hAnsi="Times New Roman" w:cs="Times New Roman"/>
          <w:color w:val="auto"/>
          <w:sz w:val="24"/>
          <w:szCs w:val="24"/>
          <w:lang w:eastAsia="ru-RU"/>
        </w:rPr>
        <w:t>Советская</w:t>
      </w:r>
      <w:proofErr w:type="gramEnd"/>
      <w:r w:rsidR="00802206" w:rsidRPr="00802206">
        <w:rPr>
          <w:rFonts w:ascii="Times New Roman" w:eastAsia="Cambria" w:hAnsi="Times New Roman" w:cs="Times New Roman"/>
          <w:color w:val="auto"/>
          <w:sz w:val="24"/>
          <w:szCs w:val="24"/>
          <w:lang w:eastAsia="ru-RU"/>
        </w:rPr>
        <w:t>, д. 3</w:t>
      </w:r>
      <w:r w:rsidRPr="00802206">
        <w:rPr>
          <w:rFonts w:ascii="Times New Roman" w:eastAsia="Cambria" w:hAnsi="Times New Roman" w:cs="Times New Roman"/>
          <w:color w:val="auto"/>
          <w:sz w:val="24"/>
          <w:szCs w:val="24"/>
          <w:lang w:eastAsia="ru-RU"/>
        </w:rPr>
        <w:t>, а</w:t>
      </w:r>
      <w:r w:rsidRPr="00802206">
        <w:rPr>
          <w:rFonts w:ascii="Times New Roman" w:eastAsia="Cambria" w:hAnsi="Times New Roman" w:cs="Times New Roman"/>
          <w:color w:val="auto"/>
          <w:spacing w:val="-1"/>
          <w:sz w:val="24"/>
          <w:szCs w:val="24"/>
          <w:lang w:eastAsia="ru-RU"/>
        </w:rPr>
        <w:t xml:space="preserve"> </w:t>
      </w:r>
      <w:r w:rsidRPr="00802206">
        <w:rPr>
          <w:rFonts w:ascii="Times New Roman" w:eastAsia="Cambria" w:hAnsi="Times New Roman" w:cs="Times New Roman"/>
          <w:color w:val="auto"/>
          <w:sz w:val="24"/>
          <w:szCs w:val="24"/>
          <w:lang w:eastAsia="ru-RU"/>
        </w:rPr>
        <w:t xml:space="preserve">также </w:t>
      </w:r>
      <w:r w:rsidR="00802206" w:rsidRPr="00802206">
        <w:rPr>
          <w:rFonts w:ascii="Times New Roman" w:eastAsia="Cambria" w:hAnsi="Times New Roman" w:cs="Times New Roman"/>
          <w:color w:val="auto"/>
          <w:sz w:val="24"/>
          <w:szCs w:val="24"/>
          <w:lang w:eastAsia="ru-RU"/>
        </w:rPr>
        <w:t>на официальном сайте администрации Центрального сельсовета.</w:t>
      </w:r>
    </w:p>
    <w:p w:rsidR="00420ACF" w:rsidRPr="00802206" w:rsidRDefault="00420ACF" w:rsidP="00420ACF">
      <w:pPr>
        <w:tabs>
          <w:tab w:val="left" w:pos="1241"/>
        </w:tabs>
        <w:suppressAutoHyphens w:val="0"/>
        <w:autoSpaceDE w:val="0"/>
        <w:autoSpaceDN w:val="0"/>
        <w:spacing w:line="320" w:lineRule="exact"/>
        <w:ind w:firstLine="709"/>
        <w:jc w:val="both"/>
        <w:rPr>
          <w:rFonts w:ascii="Times New Roman" w:eastAsia="Cambria" w:hAnsi="Times New Roman" w:cs="Times New Roman"/>
          <w:color w:val="auto"/>
          <w:sz w:val="24"/>
          <w:szCs w:val="24"/>
          <w:lang w:eastAsia="ru-RU"/>
        </w:rPr>
      </w:pPr>
      <w:r w:rsidRPr="00802206">
        <w:rPr>
          <w:rFonts w:ascii="Times New Roman" w:eastAsia="Cambria" w:hAnsi="Times New Roman" w:cs="Times New Roman"/>
          <w:color w:val="auto"/>
          <w:sz w:val="24"/>
          <w:szCs w:val="24"/>
          <w:lang w:eastAsia="ru-RU"/>
        </w:rPr>
        <w:t xml:space="preserve"> 4.  </w:t>
      </w:r>
      <w:proofErr w:type="gramStart"/>
      <w:r w:rsidRPr="00802206">
        <w:rPr>
          <w:rFonts w:ascii="Times New Roman" w:eastAsia="Cambria" w:hAnsi="Times New Roman" w:cs="Times New Roman"/>
          <w:color w:val="auto"/>
          <w:sz w:val="24"/>
          <w:szCs w:val="24"/>
          <w:lang w:eastAsia="ru-RU"/>
        </w:rPr>
        <w:t>Контроль</w:t>
      </w:r>
      <w:r w:rsidRPr="00802206">
        <w:rPr>
          <w:rFonts w:ascii="Times New Roman" w:eastAsia="Cambria" w:hAnsi="Times New Roman" w:cs="Times New Roman"/>
          <w:color w:val="auto"/>
          <w:spacing w:val="2"/>
          <w:sz w:val="24"/>
          <w:szCs w:val="24"/>
          <w:lang w:eastAsia="ru-RU"/>
        </w:rPr>
        <w:t xml:space="preserve"> </w:t>
      </w:r>
      <w:r w:rsidRPr="00802206">
        <w:rPr>
          <w:rFonts w:ascii="Times New Roman" w:eastAsia="Cambria" w:hAnsi="Times New Roman" w:cs="Times New Roman"/>
          <w:color w:val="auto"/>
          <w:sz w:val="24"/>
          <w:szCs w:val="24"/>
          <w:lang w:eastAsia="ru-RU"/>
        </w:rPr>
        <w:t>за</w:t>
      </w:r>
      <w:proofErr w:type="gramEnd"/>
      <w:r w:rsidRPr="00802206">
        <w:rPr>
          <w:rFonts w:ascii="Times New Roman" w:eastAsia="Cambria" w:hAnsi="Times New Roman" w:cs="Times New Roman"/>
          <w:color w:val="auto"/>
          <w:spacing w:val="-12"/>
          <w:sz w:val="24"/>
          <w:szCs w:val="24"/>
          <w:lang w:eastAsia="ru-RU"/>
        </w:rPr>
        <w:t xml:space="preserve"> </w:t>
      </w:r>
      <w:r w:rsidRPr="00802206">
        <w:rPr>
          <w:rFonts w:ascii="Times New Roman" w:eastAsia="Cambria" w:hAnsi="Times New Roman" w:cs="Times New Roman"/>
          <w:color w:val="auto"/>
          <w:sz w:val="24"/>
          <w:szCs w:val="24"/>
          <w:lang w:eastAsia="ru-RU"/>
        </w:rPr>
        <w:t>исполнением</w:t>
      </w:r>
      <w:r w:rsidRPr="00802206">
        <w:rPr>
          <w:rFonts w:ascii="Times New Roman" w:eastAsia="Cambria" w:hAnsi="Times New Roman" w:cs="Times New Roman"/>
          <w:color w:val="auto"/>
          <w:spacing w:val="5"/>
          <w:sz w:val="24"/>
          <w:szCs w:val="24"/>
          <w:lang w:eastAsia="ru-RU"/>
        </w:rPr>
        <w:t xml:space="preserve"> настоящего </w:t>
      </w:r>
      <w:r w:rsidRPr="00802206">
        <w:rPr>
          <w:rFonts w:ascii="Times New Roman" w:eastAsia="Cambria" w:hAnsi="Times New Roman" w:cs="Times New Roman"/>
          <w:color w:val="auto"/>
          <w:sz w:val="24"/>
          <w:szCs w:val="24"/>
          <w:lang w:eastAsia="ru-RU"/>
        </w:rPr>
        <w:t>решения</w:t>
      </w:r>
      <w:r w:rsidRPr="00802206">
        <w:rPr>
          <w:rFonts w:ascii="Times New Roman" w:eastAsia="Cambria" w:hAnsi="Times New Roman" w:cs="Times New Roman"/>
          <w:color w:val="auto"/>
          <w:spacing w:val="-2"/>
          <w:sz w:val="24"/>
          <w:szCs w:val="24"/>
          <w:lang w:eastAsia="ru-RU"/>
        </w:rPr>
        <w:t xml:space="preserve"> </w:t>
      </w:r>
      <w:r w:rsidRPr="00802206">
        <w:rPr>
          <w:rFonts w:ascii="Times New Roman" w:eastAsia="Cambria" w:hAnsi="Times New Roman" w:cs="Times New Roman"/>
          <w:color w:val="auto"/>
          <w:sz w:val="24"/>
          <w:szCs w:val="24"/>
          <w:lang w:eastAsia="ru-RU"/>
        </w:rPr>
        <w:t>оставляю</w:t>
      </w:r>
      <w:r w:rsidRPr="00802206">
        <w:rPr>
          <w:rFonts w:ascii="Times New Roman" w:eastAsia="Cambria" w:hAnsi="Times New Roman" w:cs="Times New Roman"/>
          <w:color w:val="auto"/>
          <w:spacing w:val="2"/>
          <w:sz w:val="24"/>
          <w:szCs w:val="24"/>
          <w:lang w:eastAsia="ru-RU"/>
        </w:rPr>
        <w:t xml:space="preserve"> </w:t>
      </w:r>
      <w:r w:rsidRPr="00802206">
        <w:rPr>
          <w:rFonts w:ascii="Times New Roman" w:eastAsia="Cambria" w:hAnsi="Times New Roman" w:cs="Times New Roman"/>
          <w:color w:val="auto"/>
          <w:sz w:val="24"/>
          <w:szCs w:val="24"/>
          <w:lang w:eastAsia="ru-RU"/>
        </w:rPr>
        <w:t>за</w:t>
      </w:r>
      <w:r w:rsidRPr="00802206">
        <w:rPr>
          <w:rFonts w:ascii="Times New Roman" w:eastAsia="Cambria" w:hAnsi="Times New Roman" w:cs="Times New Roman"/>
          <w:color w:val="auto"/>
          <w:spacing w:val="-15"/>
          <w:sz w:val="24"/>
          <w:szCs w:val="24"/>
          <w:lang w:eastAsia="ru-RU"/>
        </w:rPr>
        <w:t xml:space="preserve"> </w:t>
      </w:r>
      <w:r w:rsidRPr="00802206">
        <w:rPr>
          <w:rFonts w:ascii="Times New Roman" w:eastAsia="Cambria" w:hAnsi="Times New Roman" w:cs="Times New Roman"/>
          <w:color w:val="auto"/>
          <w:spacing w:val="-2"/>
          <w:sz w:val="24"/>
          <w:szCs w:val="24"/>
          <w:lang w:eastAsia="ru-RU"/>
        </w:rPr>
        <w:t>собой.</w:t>
      </w:r>
    </w:p>
    <w:p w:rsidR="00802206" w:rsidRPr="00802206" w:rsidRDefault="00802206" w:rsidP="00420ACF">
      <w:pPr>
        <w:pStyle w:val="ConsPlusNormal"/>
        <w:ind w:firstLine="0"/>
        <w:outlineLvl w:val="0"/>
        <w:rPr>
          <w:sz w:val="24"/>
          <w:szCs w:val="24"/>
        </w:rPr>
      </w:pPr>
    </w:p>
    <w:p w:rsidR="00802206" w:rsidRPr="00802206" w:rsidRDefault="00802206" w:rsidP="00420ACF">
      <w:pPr>
        <w:pStyle w:val="ConsPlusNormal"/>
        <w:ind w:firstLine="0"/>
        <w:outlineLvl w:val="0"/>
        <w:rPr>
          <w:sz w:val="24"/>
          <w:szCs w:val="24"/>
        </w:rPr>
      </w:pPr>
    </w:p>
    <w:p w:rsidR="00802206" w:rsidRPr="00802206" w:rsidRDefault="00802206" w:rsidP="00420ACF">
      <w:pPr>
        <w:pStyle w:val="ConsPlusNormal"/>
        <w:ind w:firstLine="0"/>
        <w:outlineLvl w:val="0"/>
        <w:rPr>
          <w:sz w:val="24"/>
          <w:szCs w:val="24"/>
        </w:rPr>
      </w:pPr>
    </w:p>
    <w:p w:rsidR="004827F6" w:rsidRPr="004827F6" w:rsidRDefault="004827F6" w:rsidP="004827F6">
      <w:pPr>
        <w:widowControl/>
        <w:suppressAutoHyphens w:val="0"/>
        <w:jc w:val="both"/>
        <w:rPr>
          <w:rFonts w:ascii="Times New Roman" w:hAnsi="Times New Roman" w:cs="Times New Roman"/>
          <w:color w:val="auto"/>
          <w:sz w:val="24"/>
          <w:szCs w:val="24"/>
          <w:lang w:eastAsia="en-US"/>
        </w:rPr>
      </w:pPr>
      <w:r w:rsidRPr="004827F6">
        <w:rPr>
          <w:rFonts w:ascii="Times New Roman" w:hAnsi="Times New Roman" w:cs="Times New Roman"/>
          <w:color w:val="auto"/>
          <w:sz w:val="24"/>
          <w:szCs w:val="24"/>
          <w:lang w:eastAsia="en-US"/>
        </w:rPr>
        <w:t>Глава сельсовета,</w:t>
      </w:r>
    </w:p>
    <w:p w:rsidR="004827F6" w:rsidRPr="004827F6" w:rsidRDefault="004827F6" w:rsidP="004827F6">
      <w:pPr>
        <w:widowControl/>
        <w:suppressAutoHyphens w:val="0"/>
        <w:jc w:val="both"/>
        <w:rPr>
          <w:rFonts w:ascii="Times New Roman" w:hAnsi="Times New Roman" w:cs="Times New Roman"/>
          <w:color w:val="auto"/>
          <w:sz w:val="24"/>
          <w:szCs w:val="24"/>
          <w:lang w:eastAsia="en-US"/>
        </w:rPr>
      </w:pPr>
      <w:r w:rsidRPr="004827F6">
        <w:rPr>
          <w:rFonts w:ascii="Times New Roman" w:hAnsi="Times New Roman" w:cs="Times New Roman"/>
          <w:color w:val="auto"/>
          <w:sz w:val="24"/>
          <w:szCs w:val="24"/>
          <w:lang w:eastAsia="en-US"/>
        </w:rPr>
        <w:t xml:space="preserve">Председатель Совета депутатов                                                                   </w:t>
      </w:r>
      <w:r>
        <w:rPr>
          <w:rFonts w:ascii="Times New Roman" w:hAnsi="Times New Roman" w:cs="Times New Roman"/>
          <w:color w:val="auto"/>
          <w:sz w:val="24"/>
          <w:szCs w:val="24"/>
          <w:lang w:eastAsia="en-US"/>
        </w:rPr>
        <w:t xml:space="preserve">         </w:t>
      </w:r>
      <w:r w:rsidRPr="004827F6">
        <w:rPr>
          <w:rFonts w:ascii="Times New Roman" w:hAnsi="Times New Roman" w:cs="Times New Roman"/>
          <w:color w:val="auto"/>
          <w:sz w:val="24"/>
          <w:szCs w:val="24"/>
          <w:lang w:eastAsia="en-US"/>
        </w:rPr>
        <w:t xml:space="preserve">        </w:t>
      </w:r>
      <w:proofErr w:type="spellStart"/>
      <w:r w:rsidRPr="004827F6">
        <w:rPr>
          <w:rFonts w:ascii="Times New Roman" w:hAnsi="Times New Roman" w:cs="Times New Roman"/>
          <w:color w:val="auto"/>
          <w:sz w:val="24"/>
          <w:szCs w:val="24"/>
          <w:lang w:eastAsia="en-US"/>
        </w:rPr>
        <w:t>С.В.Надейкин</w:t>
      </w:r>
      <w:proofErr w:type="spellEnd"/>
      <w:r w:rsidRPr="004827F6">
        <w:rPr>
          <w:rFonts w:ascii="Times New Roman" w:hAnsi="Times New Roman" w:cs="Times New Roman"/>
          <w:color w:val="auto"/>
          <w:sz w:val="24"/>
          <w:szCs w:val="24"/>
          <w:lang w:eastAsia="en-US"/>
        </w:rPr>
        <w:t xml:space="preserve">        </w:t>
      </w:r>
    </w:p>
    <w:p w:rsidR="004827F6" w:rsidRPr="004827F6" w:rsidRDefault="004827F6" w:rsidP="004827F6">
      <w:pPr>
        <w:widowControl/>
        <w:suppressAutoHyphens w:val="0"/>
        <w:jc w:val="both"/>
        <w:rPr>
          <w:rFonts w:ascii="Times New Roman" w:hAnsi="Times New Roman" w:cs="Times New Roman"/>
          <w:color w:val="auto"/>
          <w:sz w:val="24"/>
          <w:szCs w:val="24"/>
          <w:lang w:eastAsia="en-US"/>
        </w:rPr>
      </w:pPr>
    </w:p>
    <w:p w:rsidR="00420ACF" w:rsidRPr="00802206" w:rsidRDefault="00420ACF" w:rsidP="00420ACF">
      <w:pPr>
        <w:jc w:val="both"/>
        <w:rPr>
          <w:rFonts w:ascii="Times New Roman" w:eastAsia="Lucida Sans Unicode" w:hAnsi="Times New Roman" w:cs="Times New Roman"/>
          <w:kern w:val="2"/>
          <w:sz w:val="24"/>
          <w:szCs w:val="24"/>
          <w:lang w:eastAsia="en-US" w:bidi="en-US"/>
        </w:rPr>
      </w:pPr>
    </w:p>
    <w:p w:rsidR="00420ACF" w:rsidRPr="00802206" w:rsidRDefault="00420ACF" w:rsidP="00420ACF">
      <w:pPr>
        <w:jc w:val="both"/>
        <w:rPr>
          <w:rFonts w:ascii="Times New Roman" w:eastAsia="Lucida Sans Unicode" w:hAnsi="Times New Roman" w:cs="Times New Roman"/>
          <w:kern w:val="2"/>
          <w:sz w:val="24"/>
          <w:szCs w:val="24"/>
          <w:lang w:eastAsia="en-US" w:bidi="en-US"/>
        </w:rPr>
      </w:pPr>
    </w:p>
    <w:p w:rsidR="00802206" w:rsidRPr="00802206" w:rsidRDefault="00802206" w:rsidP="00420ACF">
      <w:pPr>
        <w:pStyle w:val="ConsPlusNormal"/>
        <w:ind w:left="5102" w:firstLine="0"/>
        <w:outlineLvl w:val="0"/>
        <w:rPr>
          <w:sz w:val="24"/>
          <w:szCs w:val="24"/>
          <w:highlight w:val="yellow"/>
        </w:rPr>
      </w:pPr>
    </w:p>
    <w:p w:rsidR="00802206" w:rsidRPr="00802206" w:rsidRDefault="00802206" w:rsidP="00420ACF">
      <w:pPr>
        <w:pStyle w:val="ConsPlusNormal"/>
        <w:ind w:left="5102" w:firstLine="0"/>
        <w:outlineLvl w:val="0"/>
        <w:rPr>
          <w:sz w:val="24"/>
          <w:szCs w:val="24"/>
          <w:highlight w:val="yellow"/>
        </w:rPr>
      </w:pPr>
    </w:p>
    <w:p w:rsidR="008962F1" w:rsidRDefault="008962F1" w:rsidP="00420ACF">
      <w:pPr>
        <w:pStyle w:val="ConsPlusNormal"/>
        <w:ind w:left="5102" w:firstLine="0"/>
        <w:outlineLvl w:val="0"/>
        <w:rPr>
          <w:sz w:val="24"/>
          <w:szCs w:val="24"/>
        </w:rPr>
      </w:pPr>
    </w:p>
    <w:p w:rsidR="008962F1" w:rsidRDefault="008962F1" w:rsidP="00420ACF">
      <w:pPr>
        <w:pStyle w:val="ConsPlusNormal"/>
        <w:ind w:left="5102" w:firstLine="0"/>
        <w:outlineLvl w:val="0"/>
        <w:rPr>
          <w:sz w:val="24"/>
          <w:szCs w:val="24"/>
        </w:rPr>
      </w:pPr>
    </w:p>
    <w:p w:rsidR="008962F1" w:rsidRDefault="008962F1" w:rsidP="00420ACF">
      <w:pPr>
        <w:pStyle w:val="ConsPlusNormal"/>
        <w:ind w:left="5102" w:firstLine="0"/>
        <w:outlineLvl w:val="0"/>
        <w:rPr>
          <w:sz w:val="24"/>
          <w:szCs w:val="24"/>
        </w:rPr>
      </w:pPr>
    </w:p>
    <w:p w:rsidR="008962F1" w:rsidRDefault="008962F1" w:rsidP="00420ACF">
      <w:pPr>
        <w:pStyle w:val="ConsPlusNormal"/>
        <w:ind w:left="5102" w:firstLine="0"/>
        <w:outlineLvl w:val="0"/>
        <w:rPr>
          <w:sz w:val="24"/>
          <w:szCs w:val="24"/>
        </w:rPr>
      </w:pPr>
    </w:p>
    <w:p w:rsidR="008962F1" w:rsidRDefault="008962F1" w:rsidP="00420ACF">
      <w:pPr>
        <w:pStyle w:val="ConsPlusNormal"/>
        <w:ind w:left="5102" w:firstLine="0"/>
        <w:outlineLvl w:val="0"/>
        <w:rPr>
          <w:sz w:val="24"/>
          <w:szCs w:val="24"/>
        </w:rPr>
      </w:pPr>
    </w:p>
    <w:p w:rsidR="008962F1" w:rsidRDefault="008962F1" w:rsidP="00420ACF">
      <w:pPr>
        <w:pStyle w:val="ConsPlusNormal"/>
        <w:ind w:left="5102" w:firstLine="0"/>
        <w:outlineLvl w:val="0"/>
        <w:rPr>
          <w:sz w:val="24"/>
          <w:szCs w:val="24"/>
        </w:rPr>
      </w:pPr>
    </w:p>
    <w:p w:rsidR="008962F1" w:rsidRDefault="008962F1" w:rsidP="00420ACF">
      <w:pPr>
        <w:pStyle w:val="ConsPlusNormal"/>
        <w:ind w:left="5102" w:firstLine="0"/>
        <w:outlineLvl w:val="0"/>
        <w:rPr>
          <w:sz w:val="24"/>
          <w:szCs w:val="24"/>
        </w:rPr>
      </w:pPr>
    </w:p>
    <w:p w:rsidR="004D5597" w:rsidRDefault="004D5597" w:rsidP="00420ACF">
      <w:pPr>
        <w:pStyle w:val="ConsPlusNormal"/>
        <w:ind w:left="5102" w:firstLine="0"/>
        <w:outlineLvl w:val="0"/>
        <w:rPr>
          <w:sz w:val="24"/>
          <w:szCs w:val="24"/>
        </w:rPr>
      </w:pPr>
    </w:p>
    <w:p w:rsidR="00420ACF" w:rsidRPr="00802206" w:rsidRDefault="00420ACF" w:rsidP="004D5597">
      <w:pPr>
        <w:pStyle w:val="ConsPlusNormal"/>
        <w:ind w:left="5102" w:firstLine="0"/>
        <w:jc w:val="right"/>
        <w:outlineLvl w:val="0"/>
        <w:rPr>
          <w:sz w:val="24"/>
          <w:szCs w:val="24"/>
        </w:rPr>
      </w:pPr>
      <w:r w:rsidRPr="00802206">
        <w:rPr>
          <w:sz w:val="24"/>
          <w:szCs w:val="24"/>
        </w:rPr>
        <w:lastRenderedPageBreak/>
        <w:t>УТВЕРЖДЕНО</w:t>
      </w:r>
    </w:p>
    <w:p w:rsidR="00420ACF" w:rsidRPr="00802206" w:rsidRDefault="00420ACF" w:rsidP="004D5597">
      <w:pPr>
        <w:autoSpaceDE w:val="0"/>
        <w:ind w:left="5103"/>
        <w:jc w:val="right"/>
        <w:rPr>
          <w:rFonts w:ascii="Times New Roman" w:hAnsi="Times New Roman" w:cs="Times New Roman"/>
          <w:sz w:val="24"/>
          <w:szCs w:val="24"/>
        </w:rPr>
      </w:pPr>
      <w:r w:rsidRPr="00802206">
        <w:rPr>
          <w:rFonts w:ascii="Times New Roman" w:hAnsi="Times New Roman" w:cs="Times New Roman"/>
          <w:sz w:val="24"/>
          <w:szCs w:val="24"/>
        </w:rPr>
        <w:t xml:space="preserve">решением </w:t>
      </w:r>
      <w:r w:rsidR="00802206" w:rsidRPr="00802206">
        <w:rPr>
          <w:rFonts w:ascii="Times New Roman" w:hAnsi="Times New Roman" w:cs="Times New Roman"/>
          <w:sz w:val="24"/>
          <w:szCs w:val="24"/>
        </w:rPr>
        <w:t>Центрального сельского Совета депутатов</w:t>
      </w:r>
      <w:r w:rsidRPr="00802206">
        <w:rPr>
          <w:rFonts w:ascii="Times New Roman" w:hAnsi="Times New Roman" w:cs="Times New Roman"/>
          <w:iCs/>
          <w:sz w:val="24"/>
          <w:szCs w:val="24"/>
        </w:rPr>
        <w:t xml:space="preserve"> </w:t>
      </w:r>
      <w:proofErr w:type="gramStart"/>
      <w:r w:rsidR="00A24BA2" w:rsidRPr="008962F1">
        <w:rPr>
          <w:rFonts w:ascii="Times New Roman" w:hAnsi="Times New Roman" w:cs="Times New Roman"/>
          <w:sz w:val="24"/>
          <w:szCs w:val="24"/>
        </w:rPr>
        <w:t>от</w:t>
      </w:r>
      <w:proofErr w:type="gramEnd"/>
      <w:r w:rsidR="00A24BA2" w:rsidRPr="008962F1">
        <w:rPr>
          <w:rFonts w:ascii="Times New Roman" w:hAnsi="Times New Roman" w:cs="Times New Roman"/>
          <w:sz w:val="24"/>
          <w:szCs w:val="24"/>
        </w:rPr>
        <w:t xml:space="preserve"> </w:t>
      </w:r>
    </w:p>
    <w:p w:rsidR="00420ACF" w:rsidRPr="00802206" w:rsidRDefault="00420ACF" w:rsidP="00420ACF">
      <w:pPr>
        <w:pStyle w:val="ConsPlusTitle"/>
        <w:jc w:val="center"/>
        <w:rPr>
          <w:b w:val="0"/>
          <w:color w:val="000000"/>
          <w:sz w:val="24"/>
          <w:szCs w:val="24"/>
        </w:rPr>
      </w:pPr>
      <w:bookmarkStart w:id="1" w:name="Par35"/>
      <w:bookmarkEnd w:id="1"/>
    </w:p>
    <w:p w:rsidR="00420ACF" w:rsidRPr="00802206" w:rsidRDefault="00420ACF" w:rsidP="00420ACF">
      <w:pPr>
        <w:pStyle w:val="ConsPlusTitle"/>
        <w:spacing w:line="240" w:lineRule="exact"/>
        <w:ind w:firstLine="540"/>
        <w:jc w:val="center"/>
        <w:rPr>
          <w:b w:val="0"/>
          <w:sz w:val="24"/>
          <w:szCs w:val="24"/>
        </w:rPr>
      </w:pPr>
    </w:p>
    <w:p w:rsidR="00420ACF" w:rsidRPr="00802206" w:rsidRDefault="00420ACF" w:rsidP="00420ACF">
      <w:pPr>
        <w:pStyle w:val="ConsPlusTitle"/>
        <w:spacing w:line="240" w:lineRule="exact"/>
        <w:ind w:firstLine="540"/>
        <w:jc w:val="center"/>
        <w:rPr>
          <w:sz w:val="24"/>
          <w:szCs w:val="24"/>
        </w:rPr>
      </w:pPr>
      <w:r w:rsidRPr="00802206">
        <w:rPr>
          <w:sz w:val="24"/>
          <w:szCs w:val="24"/>
        </w:rPr>
        <w:t>ПОЛОЖЕНИЕ</w:t>
      </w:r>
    </w:p>
    <w:p w:rsidR="00420ACF" w:rsidRPr="00802206" w:rsidRDefault="00420ACF" w:rsidP="00420ACF">
      <w:pPr>
        <w:pStyle w:val="ConsPlusTitle"/>
        <w:ind w:firstLine="540"/>
        <w:jc w:val="center"/>
        <w:rPr>
          <w:bCs/>
          <w:sz w:val="24"/>
          <w:szCs w:val="24"/>
        </w:rPr>
      </w:pPr>
      <w:r w:rsidRPr="00802206">
        <w:rPr>
          <w:bCs/>
          <w:sz w:val="24"/>
          <w:szCs w:val="24"/>
        </w:rPr>
        <w:t xml:space="preserve">о муниципальном контроле в сфере благоустройства </w:t>
      </w:r>
      <w:r w:rsidR="004D6BFF" w:rsidRPr="00802206">
        <w:rPr>
          <w:bCs/>
          <w:sz w:val="24"/>
          <w:szCs w:val="24"/>
        </w:rPr>
        <w:t>на территории Центрального сельсовета  Идринского района Красноярского края</w:t>
      </w:r>
    </w:p>
    <w:p w:rsidR="004D6BFF" w:rsidRPr="00802206" w:rsidRDefault="004D6BFF" w:rsidP="00420ACF">
      <w:pPr>
        <w:pStyle w:val="ConsPlusTitle"/>
        <w:ind w:firstLine="540"/>
        <w:jc w:val="center"/>
        <w:rPr>
          <w:b w:val="0"/>
          <w:sz w:val="24"/>
          <w:szCs w:val="24"/>
        </w:rPr>
      </w:pPr>
    </w:p>
    <w:p w:rsidR="00420ACF" w:rsidRPr="00802206" w:rsidRDefault="00420ACF" w:rsidP="00420ACF">
      <w:pPr>
        <w:pStyle w:val="ConsPlusNormal"/>
        <w:ind w:firstLine="540"/>
        <w:jc w:val="center"/>
        <w:rPr>
          <w:b/>
          <w:sz w:val="24"/>
          <w:szCs w:val="24"/>
        </w:rPr>
      </w:pPr>
      <w:r w:rsidRPr="00802206">
        <w:rPr>
          <w:b/>
          <w:sz w:val="24"/>
          <w:szCs w:val="24"/>
        </w:rPr>
        <w:t>1.Общие положения</w:t>
      </w:r>
    </w:p>
    <w:p w:rsidR="00420ACF" w:rsidRPr="00802206" w:rsidRDefault="00420ACF" w:rsidP="00420ACF">
      <w:pPr>
        <w:pStyle w:val="ConsPlusNormal"/>
        <w:ind w:firstLine="540"/>
        <w:rPr>
          <w:b/>
          <w:sz w:val="24"/>
          <w:szCs w:val="24"/>
        </w:rPr>
      </w:pP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1.1. Настоящее Положение устанавливает порядок организации и осуществления муниципального контроля в сфере благоустройства </w:t>
      </w:r>
      <w:r w:rsidR="004D6BFF" w:rsidRPr="00802206">
        <w:rPr>
          <w:rFonts w:ascii="Times New Roman" w:hAnsi="Times New Roman" w:cs="Times New Roman"/>
          <w:sz w:val="24"/>
          <w:szCs w:val="24"/>
          <w:lang w:val="ru-RU"/>
        </w:rPr>
        <w:t xml:space="preserve">на территории Центрального сельсовета  Идринского района Красноярского края </w:t>
      </w:r>
      <w:r w:rsidRPr="00802206">
        <w:rPr>
          <w:rFonts w:ascii="Times New Roman" w:hAnsi="Times New Roman" w:cs="Times New Roman"/>
          <w:sz w:val="24"/>
          <w:szCs w:val="24"/>
          <w:lang w:val="ru-RU"/>
        </w:rPr>
        <w:t>(далее – муниципальный контроль).</w:t>
      </w:r>
    </w:p>
    <w:p w:rsidR="00420ACF" w:rsidRPr="00802206" w:rsidRDefault="00420ACF" w:rsidP="00420ACF">
      <w:pPr>
        <w:tabs>
          <w:tab w:val="left" w:pos="1134"/>
        </w:tabs>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1.2. Предметом муниципального контроля является:</w:t>
      </w:r>
    </w:p>
    <w:p w:rsidR="00420ACF" w:rsidRPr="00802206" w:rsidRDefault="00420ACF" w:rsidP="00420ACF">
      <w:pPr>
        <w:tabs>
          <w:tab w:val="left" w:pos="1134"/>
        </w:tabs>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w:t>
      </w:r>
      <w:proofErr w:type="gramStart"/>
      <w:r w:rsidRPr="00802206">
        <w:rPr>
          <w:rFonts w:ascii="Times New Roman" w:eastAsia="Times New Roman" w:hAnsi="Times New Roman" w:cs="Times New Roman"/>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w:t>
      </w:r>
      <w:r w:rsidR="004D6BFF" w:rsidRPr="00802206">
        <w:rPr>
          <w:rFonts w:ascii="Times New Roman" w:eastAsia="Times New Roman" w:hAnsi="Times New Roman" w:cs="Times New Roman"/>
          <w:sz w:val="24"/>
          <w:szCs w:val="24"/>
        </w:rPr>
        <w:t>на территории Центрального сельсовета  Идринского района Красноярского края</w:t>
      </w:r>
      <w:r w:rsidRPr="00802206">
        <w:rPr>
          <w:rFonts w:ascii="Times New Roman" w:eastAsia="Times New Roman" w:hAnsi="Times New Roman" w:cs="Times New Roman"/>
          <w:sz w:val="24"/>
          <w:szCs w:val="24"/>
        </w:rPr>
        <w:t>, утвержденны</w:t>
      </w:r>
      <w:r w:rsidR="00802206" w:rsidRPr="00802206">
        <w:rPr>
          <w:rFonts w:ascii="Times New Roman" w:eastAsia="Times New Roman" w:hAnsi="Times New Roman" w:cs="Times New Roman"/>
          <w:sz w:val="24"/>
          <w:szCs w:val="24"/>
        </w:rPr>
        <w:t xml:space="preserve">ми </w:t>
      </w:r>
      <w:r w:rsidRPr="00802206">
        <w:rPr>
          <w:rFonts w:ascii="Times New Roman" w:eastAsia="Times New Roman" w:hAnsi="Times New Roman" w:cs="Times New Roman"/>
          <w:sz w:val="24"/>
          <w:szCs w:val="24"/>
        </w:rPr>
        <w:t xml:space="preserve">решением </w:t>
      </w:r>
      <w:r w:rsidR="004D6BFF" w:rsidRPr="00802206">
        <w:rPr>
          <w:rFonts w:ascii="Times New Roman" w:eastAsia="Times New Roman" w:hAnsi="Times New Roman" w:cs="Times New Roman"/>
          <w:sz w:val="24"/>
          <w:szCs w:val="24"/>
        </w:rPr>
        <w:t>Центральн</w:t>
      </w:r>
      <w:r w:rsidRPr="00802206">
        <w:rPr>
          <w:rFonts w:ascii="Times New Roman" w:eastAsia="Times New Roman" w:hAnsi="Times New Roman" w:cs="Times New Roman"/>
          <w:sz w:val="24"/>
          <w:szCs w:val="24"/>
        </w:rPr>
        <w:t xml:space="preserve">ого сельского </w:t>
      </w:r>
      <w:r w:rsidR="004D6BFF" w:rsidRPr="00802206">
        <w:rPr>
          <w:rFonts w:ascii="Times New Roman" w:eastAsia="Times New Roman" w:hAnsi="Times New Roman" w:cs="Times New Roman"/>
          <w:sz w:val="24"/>
          <w:szCs w:val="24"/>
        </w:rPr>
        <w:t>С</w:t>
      </w:r>
      <w:r w:rsidRPr="00802206">
        <w:rPr>
          <w:rFonts w:ascii="Times New Roman" w:eastAsia="Times New Roman" w:hAnsi="Times New Roman" w:cs="Times New Roman"/>
          <w:sz w:val="24"/>
          <w:szCs w:val="24"/>
        </w:rPr>
        <w:t xml:space="preserve">овета </w:t>
      </w:r>
      <w:r w:rsidR="004D6BFF" w:rsidRPr="00802206">
        <w:rPr>
          <w:rFonts w:ascii="Times New Roman" w:eastAsia="Times New Roman" w:hAnsi="Times New Roman" w:cs="Times New Roman"/>
          <w:sz w:val="24"/>
          <w:szCs w:val="24"/>
        </w:rPr>
        <w:t>депутатов Идринск</w:t>
      </w:r>
      <w:r w:rsidRPr="00802206">
        <w:rPr>
          <w:rFonts w:ascii="Times New Roman" w:eastAsia="Times New Roman" w:hAnsi="Times New Roman" w:cs="Times New Roman"/>
          <w:sz w:val="24"/>
          <w:szCs w:val="24"/>
        </w:rPr>
        <w:t xml:space="preserve">ого района </w:t>
      </w:r>
      <w:r w:rsidR="004D6BFF" w:rsidRPr="00802206">
        <w:rPr>
          <w:rFonts w:ascii="Times New Roman" w:eastAsia="Times New Roman" w:hAnsi="Times New Roman" w:cs="Times New Roman"/>
          <w:sz w:val="24"/>
          <w:szCs w:val="24"/>
        </w:rPr>
        <w:t xml:space="preserve">Красноярского края </w:t>
      </w:r>
      <w:r w:rsidR="00646E93" w:rsidRPr="00802206">
        <w:rPr>
          <w:rFonts w:ascii="Times New Roman" w:eastAsia="Times New Roman" w:hAnsi="Times New Roman" w:cs="Times New Roman"/>
          <w:sz w:val="24"/>
          <w:szCs w:val="24"/>
        </w:rPr>
        <w:t xml:space="preserve">от </w:t>
      </w:r>
      <w:r w:rsidR="00802206" w:rsidRPr="00802206">
        <w:rPr>
          <w:rFonts w:ascii="Times New Roman" w:eastAsia="Times New Roman" w:hAnsi="Times New Roman" w:cs="Times New Roman"/>
          <w:sz w:val="24"/>
          <w:szCs w:val="24"/>
        </w:rPr>
        <w:t>19.12.2022</w:t>
      </w:r>
      <w:r w:rsidR="00646E93" w:rsidRPr="00802206">
        <w:rPr>
          <w:rFonts w:ascii="Times New Roman" w:eastAsia="Times New Roman" w:hAnsi="Times New Roman" w:cs="Times New Roman"/>
          <w:sz w:val="24"/>
          <w:szCs w:val="24"/>
        </w:rPr>
        <w:t xml:space="preserve"> г. № </w:t>
      </w:r>
      <w:r w:rsidR="00802206" w:rsidRPr="00802206">
        <w:rPr>
          <w:rFonts w:ascii="Times New Roman" w:eastAsia="Times New Roman" w:hAnsi="Times New Roman" w:cs="Times New Roman"/>
          <w:sz w:val="24"/>
          <w:szCs w:val="24"/>
        </w:rPr>
        <w:t>7-46</w:t>
      </w:r>
      <w:r w:rsidRPr="00802206">
        <w:rPr>
          <w:rFonts w:ascii="Times New Roman" w:eastAsia="Times New Roman" w:hAnsi="Times New Roman" w:cs="Times New Roman"/>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4D6BFF" w:rsidRPr="00802206">
        <w:rPr>
          <w:rFonts w:ascii="Times New Roman" w:eastAsia="Times New Roman" w:hAnsi="Times New Roman" w:cs="Times New Roman"/>
          <w:sz w:val="24"/>
          <w:szCs w:val="24"/>
        </w:rPr>
        <w:t>Центрального сельсовета  Идринского района Красноярского края</w:t>
      </w:r>
      <w:proofErr w:type="gramEnd"/>
      <w:r w:rsidR="004D6BFF" w:rsidRPr="00802206">
        <w:rPr>
          <w:rFonts w:ascii="Times New Roman" w:eastAsia="Times New Roman" w:hAnsi="Times New Roman" w:cs="Times New Roman"/>
          <w:sz w:val="24"/>
          <w:szCs w:val="24"/>
        </w:rPr>
        <w:t xml:space="preserve"> </w:t>
      </w:r>
      <w:r w:rsidRPr="00802206">
        <w:rPr>
          <w:rFonts w:ascii="Times New Roman" w:eastAsia="Times New Roman" w:hAnsi="Times New Roman" w:cs="Times New Roman"/>
          <w:sz w:val="24"/>
          <w:szCs w:val="24"/>
        </w:rPr>
        <w:t>в соответствии с Правилами;</w:t>
      </w:r>
    </w:p>
    <w:p w:rsidR="00420ACF" w:rsidRPr="00802206" w:rsidRDefault="00420ACF" w:rsidP="00420ACF">
      <w:pPr>
        <w:tabs>
          <w:tab w:val="left" w:pos="1134"/>
        </w:tabs>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 исполнение решений, принимаемых по результатам контрольных мероприятий. </w:t>
      </w:r>
    </w:p>
    <w:p w:rsidR="00420ACF" w:rsidRPr="00802206" w:rsidRDefault="00420ACF" w:rsidP="00420ACF">
      <w:pPr>
        <w:tabs>
          <w:tab w:val="left" w:pos="1134"/>
        </w:tabs>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20ACF" w:rsidRPr="00802206" w:rsidRDefault="00420ACF" w:rsidP="00420ACF">
      <w:pPr>
        <w:tabs>
          <w:tab w:val="left" w:pos="1134"/>
        </w:tabs>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1.3. Объектами муниципального контроля (далее – объект контроля) являются:</w:t>
      </w:r>
    </w:p>
    <w:p w:rsidR="00420ACF" w:rsidRPr="00802206" w:rsidRDefault="00420ACF" w:rsidP="00420ACF">
      <w:pPr>
        <w:tabs>
          <w:tab w:val="left" w:pos="1134"/>
        </w:tabs>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 деятельность, действия (бездействие) контролируемых лиц в сфере благоустройства </w:t>
      </w:r>
      <w:r w:rsidR="004D6BFF" w:rsidRPr="00802206">
        <w:rPr>
          <w:rFonts w:ascii="Times New Roman" w:eastAsia="Times New Roman" w:hAnsi="Times New Roman" w:cs="Times New Roman"/>
          <w:sz w:val="24"/>
          <w:szCs w:val="24"/>
        </w:rPr>
        <w:t>территории Центрального сельсовета  Идринского района Красноярского края</w:t>
      </w:r>
      <w:r w:rsidRPr="00802206">
        <w:rPr>
          <w:rFonts w:ascii="Times New Roman" w:eastAsia="Times New Roman" w:hAnsi="Times New Roman" w:cs="Times New Roman"/>
          <w:sz w:val="24"/>
          <w:szCs w:val="24"/>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20ACF" w:rsidRPr="00802206" w:rsidRDefault="00420ACF" w:rsidP="00420ACF">
      <w:pPr>
        <w:tabs>
          <w:tab w:val="left" w:pos="1134"/>
        </w:tabs>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 результаты деятельности контролируемых лиц, в том числе работы и услуги, к которым предъявляются обязательные требования;</w:t>
      </w:r>
    </w:p>
    <w:p w:rsidR="00420ACF" w:rsidRPr="00802206" w:rsidRDefault="00420ACF" w:rsidP="00420ACF">
      <w:pPr>
        <w:tabs>
          <w:tab w:val="left" w:pos="1134"/>
        </w:tabs>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20ACF" w:rsidRPr="00802206" w:rsidRDefault="00420ACF" w:rsidP="00E80B82">
      <w:pPr>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1.4. Контрольный орган осуществляет учет объектов контроля путем ведения журнала учета объектов контроля, </w:t>
      </w:r>
      <w:r w:rsidR="00E80B82">
        <w:rPr>
          <w:rFonts w:ascii="Times New Roman" w:hAnsi="Times New Roman" w:cs="Times New Roman"/>
          <w:sz w:val="24"/>
          <w:szCs w:val="24"/>
        </w:rPr>
        <w:t xml:space="preserve">оформленного в соответствии </w:t>
      </w:r>
      <w:r w:rsidRPr="00802206">
        <w:rPr>
          <w:rFonts w:ascii="Times New Roman" w:hAnsi="Times New Roman" w:cs="Times New Roman"/>
          <w:sz w:val="24"/>
          <w:szCs w:val="24"/>
        </w:rPr>
        <w:t xml:space="preserve"> с типовой формой, утверждаемой Контрольным органом. Контрольный орган обеспечивает актуальность сведений об объектах контроля в </w:t>
      </w:r>
      <w:r w:rsidR="00E80B82">
        <w:rPr>
          <w:rFonts w:ascii="Times New Roman" w:hAnsi="Times New Roman" w:cs="Times New Roman"/>
          <w:sz w:val="24"/>
          <w:szCs w:val="24"/>
        </w:rPr>
        <w:t>ж</w:t>
      </w:r>
      <w:r w:rsidRPr="00802206">
        <w:rPr>
          <w:rFonts w:ascii="Times New Roman" w:hAnsi="Times New Roman" w:cs="Times New Roman"/>
          <w:sz w:val="24"/>
          <w:szCs w:val="24"/>
        </w:rPr>
        <w:t xml:space="preserve">урнале учета объектов контроля. </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02206">
        <w:rPr>
          <w:rFonts w:ascii="Times New Roman" w:hAnsi="Times New Roman" w:cs="Times New Roman"/>
          <w:sz w:val="24"/>
          <w:szCs w:val="24"/>
        </w:rPr>
        <w:t>также</w:t>
      </w:r>
      <w:proofErr w:type="gramEnd"/>
      <w:r w:rsidRPr="00802206">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Учет объектов контроля осуществляется также посредством использования:</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единого реестра контрольных мероприятий; </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20ACF" w:rsidRPr="00802206" w:rsidRDefault="00420ACF" w:rsidP="00420ACF">
      <w:pPr>
        <w:pStyle w:val="ConsPlusNormal"/>
        <w:ind w:firstLine="540"/>
        <w:jc w:val="both"/>
        <w:rPr>
          <w:sz w:val="24"/>
          <w:szCs w:val="24"/>
        </w:rPr>
      </w:pPr>
      <w:r w:rsidRPr="00802206">
        <w:rPr>
          <w:sz w:val="24"/>
          <w:szCs w:val="24"/>
        </w:rPr>
        <w:lastRenderedPageBreak/>
        <w:t>иных государственных и муниципальных информационных систем путем межведомственного информационного взаимодействия.</w:t>
      </w:r>
    </w:p>
    <w:p w:rsidR="00420ACF" w:rsidRPr="00802206" w:rsidRDefault="00420ACF" w:rsidP="00420ACF">
      <w:pPr>
        <w:pStyle w:val="ConsPlusNormal"/>
        <w:ind w:firstLine="540"/>
        <w:jc w:val="both"/>
        <w:rPr>
          <w:sz w:val="24"/>
          <w:szCs w:val="24"/>
        </w:rPr>
      </w:pPr>
      <w:r w:rsidRPr="00802206">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1.5. Муниципальный контроль осуществляется администрацией </w:t>
      </w:r>
      <w:r w:rsidR="004D6BFF" w:rsidRPr="00802206">
        <w:rPr>
          <w:rFonts w:ascii="Times New Roman" w:hAnsi="Times New Roman" w:cs="Times New Roman"/>
          <w:sz w:val="24"/>
          <w:szCs w:val="24"/>
        </w:rPr>
        <w:t xml:space="preserve">Центрального сельсовета  Идринского района Красноярского края </w:t>
      </w:r>
      <w:r w:rsidRPr="00802206">
        <w:rPr>
          <w:rFonts w:ascii="Times New Roman" w:hAnsi="Times New Roman" w:cs="Times New Roman"/>
          <w:sz w:val="24"/>
          <w:szCs w:val="24"/>
        </w:rPr>
        <w:t>(далее – Контрольный орган).</w:t>
      </w:r>
    </w:p>
    <w:p w:rsidR="00420ACF" w:rsidRPr="00802206" w:rsidRDefault="00420ACF" w:rsidP="00420ACF">
      <w:pPr>
        <w:pStyle w:val="ac"/>
        <w:widowControl/>
        <w:ind w:left="0" w:firstLine="540"/>
        <w:jc w:val="both"/>
        <w:rPr>
          <w:rFonts w:ascii="Times New Roman" w:hAnsi="Times New Roman" w:cs="Times New Roman"/>
          <w:color w:val="FF0000"/>
          <w:sz w:val="24"/>
          <w:szCs w:val="24"/>
          <w:vertAlign w:val="superscript"/>
          <w:lang w:val="ru-RU"/>
        </w:rPr>
      </w:pPr>
      <w:r w:rsidRPr="00802206">
        <w:rPr>
          <w:rFonts w:ascii="Times New Roman" w:hAnsi="Times New Roman" w:cs="Times New Roman"/>
          <w:sz w:val="24"/>
          <w:szCs w:val="24"/>
          <w:lang w:val="ru-RU"/>
        </w:rPr>
        <w:t xml:space="preserve">Непосредственное осуществление муниципального контроля возлагается на администрацию </w:t>
      </w:r>
      <w:r w:rsidR="004D6BFF" w:rsidRPr="00802206">
        <w:rPr>
          <w:rFonts w:ascii="Times New Roman" w:hAnsi="Times New Roman" w:cs="Times New Roman"/>
          <w:sz w:val="24"/>
          <w:szCs w:val="24"/>
          <w:lang w:val="ru-RU"/>
        </w:rPr>
        <w:t>Центрального сельсовета  Идринского района Красноярского края</w:t>
      </w:r>
      <w:r w:rsidRPr="00802206">
        <w:rPr>
          <w:rFonts w:ascii="Times New Roman" w:hAnsi="Times New Roman" w:cs="Times New Roman"/>
          <w:sz w:val="24"/>
          <w:szCs w:val="24"/>
          <w:lang w:val="ru-RU"/>
        </w:rPr>
        <w:t>.</w:t>
      </w:r>
    </w:p>
    <w:p w:rsidR="00420ACF" w:rsidRPr="00802206" w:rsidRDefault="00420ACF" w:rsidP="00420ACF">
      <w:pPr>
        <w:pStyle w:val="ac"/>
        <w:widowControl/>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1.6. Руководство деятельностью по осуществлению муниципального контроля осуществляет Глава Администрации </w:t>
      </w:r>
      <w:r w:rsidR="004D6BFF" w:rsidRPr="00802206">
        <w:rPr>
          <w:rFonts w:ascii="Times New Roman" w:hAnsi="Times New Roman" w:cs="Times New Roman"/>
          <w:sz w:val="24"/>
          <w:szCs w:val="24"/>
          <w:lang w:val="ru-RU"/>
        </w:rPr>
        <w:t>Центрального сельсовета  Идринского района Красноярского края</w:t>
      </w:r>
      <w:r w:rsidRPr="00802206">
        <w:rPr>
          <w:rFonts w:ascii="Times New Roman" w:hAnsi="Times New Roman" w:cs="Times New Roman"/>
          <w:i/>
          <w:sz w:val="24"/>
          <w:szCs w:val="24"/>
          <w:lang w:val="ru-RU"/>
        </w:rPr>
        <w:t>.</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1) руководитель (заместитель руководителя) Контрольного органа;</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Должностными лицами Контрольного органа, уполномоченными </w:t>
      </w:r>
      <w:r w:rsidRPr="00802206">
        <w:rPr>
          <w:rFonts w:ascii="Times New Roman" w:hAnsi="Times New Roman" w:cs="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1.8. Инспекторы при осуществлении муниципального контроля имеют права, обязанности и несут ответственность в соответствии с Законом №</w:t>
      </w:r>
      <w:r w:rsidR="00E80B82">
        <w:rPr>
          <w:rFonts w:ascii="Times New Roman" w:hAnsi="Times New Roman" w:cs="Times New Roman"/>
          <w:sz w:val="24"/>
          <w:szCs w:val="24"/>
          <w:lang w:val="ru-RU"/>
        </w:rPr>
        <w:t xml:space="preserve"> </w:t>
      </w:r>
      <w:r w:rsidRPr="00802206">
        <w:rPr>
          <w:rFonts w:ascii="Times New Roman" w:hAnsi="Times New Roman" w:cs="Times New Roman"/>
          <w:sz w:val="24"/>
          <w:szCs w:val="24"/>
          <w:lang w:val="ru-RU"/>
        </w:rPr>
        <w:t>248-ФЗ и иными федеральными законами</w:t>
      </w:r>
      <w:r w:rsidRPr="00802206">
        <w:rPr>
          <w:rFonts w:ascii="Times New Roman" w:hAnsi="Times New Roman" w:cs="Times New Roman"/>
          <w:color w:val="0000FF"/>
          <w:sz w:val="24"/>
          <w:szCs w:val="24"/>
          <w:lang w:val="ru-RU"/>
        </w:rPr>
        <w:t xml:space="preserve">. </w:t>
      </w:r>
    </w:p>
    <w:p w:rsidR="00420ACF" w:rsidRPr="00802206" w:rsidRDefault="00420ACF" w:rsidP="00420ACF">
      <w:pPr>
        <w:pStyle w:val="ac"/>
        <w:widowControl/>
        <w:tabs>
          <w:tab w:val="left" w:pos="0"/>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1.8.1. Инспектор обязан:</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1) соблюдать законодательство Российской Федерации, права и законные интересы контролируемых лиц;</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proofErr w:type="gramStart"/>
      <w:r w:rsidRPr="00802206">
        <w:rPr>
          <w:rFonts w:ascii="Times New Roman" w:hAnsi="Times New Roman" w:cs="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proofErr w:type="gramStart"/>
      <w:r w:rsidRPr="00802206">
        <w:rPr>
          <w:rFonts w:ascii="Times New Roman" w:hAnsi="Times New Roman" w:cs="Times New Roman"/>
          <w:sz w:val="24"/>
          <w:szCs w:val="24"/>
          <w:lang w:val="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802206">
        <w:rPr>
          <w:rFonts w:ascii="Times New Roman" w:hAnsi="Times New Roman" w:cs="Times New Roman"/>
          <w:sz w:val="24"/>
          <w:szCs w:val="24"/>
          <w:lang w:val="ru-RU"/>
        </w:rPr>
        <w:lastRenderedPageBreak/>
        <w:t xml:space="preserve">уполномоченного по защите прав предпринимателей в </w:t>
      </w:r>
      <w:r w:rsidR="00E80B82">
        <w:rPr>
          <w:rFonts w:ascii="Times New Roman" w:hAnsi="Times New Roman" w:cs="Times New Roman"/>
          <w:sz w:val="24"/>
          <w:szCs w:val="24"/>
          <w:lang w:val="ru-RU"/>
        </w:rPr>
        <w:t>Красноярском крае</w:t>
      </w:r>
      <w:r w:rsidRPr="00802206">
        <w:rPr>
          <w:rFonts w:ascii="Times New Roman" w:hAnsi="Times New Roman" w:cs="Times New Roman"/>
          <w:sz w:val="24"/>
          <w:szCs w:val="24"/>
          <w:lang w:val="ru-RU"/>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02206">
        <w:rPr>
          <w:rFonts w:ascii="Times New Roman" w:hAnsi="Times New Roman" w:cs="Times New Roman"/>
          <w:sz w:val="24"/>
          <w:szCs w:val="24"/>
          <w:lang w:val="ru-RU"/>
        </w:rPr>
        <w:t xml:space="preserve"> Законом №</w:t>
      </w:r>
      <w:r w:rsidR="004D6BFF" w:rsidRPr="00802206">
        <w:rPr>
          <w:rFonts w:ascii="Times New Roman" w:hAnsi="Times New Roman" w:cs="Times New Roman"/>
          <w:sz w:val="24"/>
          <w:szCs w:val="24"/>
          <w:lang w:val="ru-RU"/>
        </w:rPr>
        <w:t xml:space="preserve"> </w:t>
      </w:r>
      <w:r w:rsidRPr="00802206">
        <w:rPr>
          <w:rFonts w:ascii="Times New Roman" w:hAnsi="Times New Roman" w:cs="Times New Roman"/>
          <w:sz w:val="24"/>
          <w:szCs w:val="24"/>
          <w:lang w:val="ru-RU"/>
        </w:rPr>
        <w:t>248-ФЗ и пунктом 3.3 настоящего Положения, осуществлять консультирование;</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w:t>
      </w:r>
      <w:r w:rsidR="004D6BFF" w:rsidRPr="00802206">
        <w:rPr>
          <w:rFonts w:ascii="Times New Roman" w:hAnsi="Times New Roman" w:cs="Times New Roman"/>
          <w:sz w:val="24"/>
          <w:szCs w:val="24"/>
          <w:lang w:val="ru-RU"/>
        </w:rPr>
        <w:t xml:space="preserve"> </w:t>
      </w:r>
      <w:r w:rsidRPr="00802206">
        <w:rPr>
          <w:rFonts w:ascii="Times New Roman" w:hAnsi="Times New Roman" w:cs="Times New Roman"/>
          <w:sz w:val="24"/>
          <w:szCs w:val="24"/>
          <w:lang w:val="ru-RU"/>
        </w:rPr>
        <w:t>248-ФЗ;</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lastRenderedPageBreak/>
        <w:t>7) обращаться в соответствии с Федеральным законом от 07.02.2011</w:t>
      </w:r>
      <w:r w:rsidRPr="00802206">
        <w:rPr>
          <w:rFonts w:ascii="Times New Roman" w:hAnsi="Times New Roman" w:cs="Times New Roman"/>
          <w:sz w:val="24"/>
          <w:szCs w:val="24"/>
          <w:lang w:val="ru-RU"/>
        </w:rPr>
        <w:br/>
        <w:t>№ 3-ФЗ «О полиции» за содействием к органам полиции в случаях, если инспектору оказывается противодействие или угрожает опасность;</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8) совершать иные действия, предусмотренные федеральными законами о видах контроля, настоящим Положением.</w:t>
      </w:r>
    </w:p>
    <w:p w:rsidR="00420ACF" w:rsidRPr="00802206" w:rsidRDefault="00420ACF" w:rsidP="00420ACF">
      <w:pPr>
        <w:autoSpaceDE w:val="0"/>
        <w:ind w:firstLine="540"/>
        <w:jc w:val="both"/>
        <w:rPr>
          <w:rFonts w:ascii="Times New Roman" w:hAnsi="Times New Roman" w:cs="Times New Roman"/>
          <w:sz w:val="24"/>
          <w:szCs w:val="24"/>
        </w:rPr>
      </w:pPr>
      <w:r w:rsidRPr="00802206">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Закона № 248-ФЗ.</w:t>
      </w:r>
    </w:p>
    <w:p w:rsidR="00420ACF" w:rsidRPr="00802206" w:rsidRDefault="00420ACF" w:rsidP="00420ACF">
      <w:pPr>
        <w:autoSpaceDE w:val="0"/>
        <w:ind w:firstLine="540"/>
        <w:jc w:val="both"/>
        <w:rPr>
          <w:rFonts w:ascii="Times New Roman" w:hAnsi="Times New Roman" w:cs="Times New Roman"/>
          <w:sz w:val="24"/>
          <w:szCs w:val="24"/>
        </w:rPr>
      </w:pPr>
      <w:proofErr w:type="gramStart"/>
      <w:r w:rsidRPr="00802206">
        <w:rPr>
          <w:rFonts w:ascii="Times New Roman" w:hAnsi="Times New Roman" w:cs="Times New Roman"/>
          <w:sz w:val="24"/>
          <w:szCs w:val="24"/>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802206">
        <w:rPr>
          <w:rFonts w:ascii="Times New Roman" w:hAnsi="Times New Roman" w:cs="Times New Roman"/>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0ACF" w:rsidRPr="00802206" w:rsidRDefault="00420ACF" w:rsidP="00420ACF">
      <w:pPr>
        <w:pStyle w:val="ConsPlusTitle"/>
        <w:ind w:left="1543" w:firstLine="540"/>
        <w:outlineLvl w:val="1"/>
        <w:rPr>
          <w:sz w:val="24"/>
          <w:szCs w:val="24"/>
        </w:rPr>
      </w:pPr>
      <w:r w:rsidRPr="00802206">
        <w:rPr>
          <w:sz w:val="24"/>
          <w:szCs w:val="24"/>
        </w:rPr>
        <w:t>2. Категории риска причинения вреда (ущерба)</w:t>
      </w:r>
      <w:r w:rsidRPr="00802206">
        <w:rPr>
          <w:rStyle w:val="FootnoteCharacters"/>
          <w:rFonts w:ascii="Times New Roman" w:hAnsi="Times New Roman" w:cs="Times New Roman"/>
          <w:color w:val="FF0000"/>
          <w:sz w:val="24"/>
          <w:szCs w:val="24"/>
        </w:rPr>
        <w:t xml:space="preserve"> </w:t>
      </w:r>
    </w:p>
    <w:p w:rsidR="00420ACF" w:rsidRPr="00802206" w:rsidRDefault="00420ACF" w:rsidP="00420ACF">
      <w:pPr>
        <w:pStyle w:val="ConsPlusNormal"/>
        <w:ind w:firstLine="540"/>
        <w:jc w:val="both"/>
        <w:rPr>
          <w:sz w:val="24"/>
          <w:szCs w:val="24"/>
        </w:rPr>
      </w:pPr>
    </w:p>
    <w:p w:rsidR="00420ACF" w:rsidRPr="00802206" w:rsidRDefault="00420ACF" w:rsidP="00420ACF">
      <w:pPr>
        <w:widowControl/>
        <w:tabs>
          <w:tab w:val="left" w:pos="1134"/>
        </w:tabs>
        <w:suppressAutoHyphens w:val="0"/>
        <w:ind w:firstLine="709"/>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2.1. </w:t>
      </w:r>
      <w:proofErr w:type="gramStart"/>
      <w:r w:rsidRPr="00802206">
        <w:rPr>
          <w:rFonts w:ascii="Times New Roman" w:eastAsia="Times New Roman" w:hAnsi="Times New Roman" w:cs="Times New Roman"/>
          <w:color w:val="auto"/>
          <w:sz w:val="24"/>
          <w:szCs w:val="24"/>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20ACF" w:rsidRPr="00802206" w:rsidRDefault="00420ACF" w:rsidP="00420ACF">
      <w:pPr>
        <w:widowControl/>
        <w:tabs>
          <w:tab w:val="left" w:pos="1134"/>
        </w:tabs>
        <w:suppressAutoHyphens w:val="0"/>
        <w:ind w:firstLine="709"/>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20ACF" w:rsidRPr="00802206" w:rsidRDefault="00420ACF" w:rsidP="00420ACF">
      <w:pPr>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значительный риск;</w:t>
      </w:r>
    </w:p>
    <w:p w:rsidR="00420ACF" w:rsidRPr="00802206" w:rsidRDefault="00420ACF" w:rsidP="00420ACF">
      <w:pPr>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средний риск;</w:t>
      </w:r>
    </w:p>
    <w:p w:rsidR="00420ACF" w:rsidRPr="00802206" w:rsidRDefault="00420ACF" w:rsidP="00420ACF">
      <w:pPr>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умеренный риск;</w:t>
      </w:r>
    </w:p>
    <w:p w:rsidR="00420ACF" w:rsidRPr="00802206" w:rsidRDefault="00420ACF" w:rsidP="00420ACF">
      <w:pPr>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низкий риск.</w:t>
      </w:r>
    </w:p>
    <w:p w:rsidR="00420ACF" w:rsidRPr="00802206" w:rsidRDefault="00420ACF" w:rsidP="00420ACF">
      <w:pPr>
        <w:widowControl/>
        <w:tabs>
          <w:tab w:val="left" w:pos="1134"/>
        </w:tabs>
        <w:suppressAutoHyphens w:val="0"/>
        <w:ind w:firstLine="709"/>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2.3. Критерии отнесения объектов контроля к категориям риска в рамках осуществления муниципального контроля</w:t>
      </w:r>
      <w:r w:rsidRPr="00802206">
        <w:rPr>
          <w:rFonts w:ascii="Times New Roman" w:eastAsia="Times New Roman" w:hAnsi="Times New Roman" w:cs="Times New Roman"/>
          <w:color w:val="auto"/>
          <w:sz w:val="24"/>
          <w:szCs w:val="24"/>
        </w:rPr>
        <w:t xml:space="preserve"> установлены приложением</w:t>
      </w:r>
      <w:r w:rsidRPr="00802206">
        <w:rPr>
          <w:rFonts w:ascii="Times New Roman" w:eastAsia="Times New Roman" w:hAnsi="Times New Roman" w:cs="Times New Roman"/>
          <w:color w:val="auto"/>
          <w:sz w:val="24"/>
          <w:szCs w:val="24"/>
          <w:lang w:eastAsia="ru-RU"/>
        </w:rPr>
        <w:t xml:space="preserve"> 2 к настоящему Положению.</w:t>
      </w:r>
    </w:p>
    <w:p w:rsidR="00420ACF" w:rsidRPr="00802206" w:rsidRDefault="00420ACF" w:rsidP="00420ACF">
      <w:pPr>
        <w:widowControl/>
        <w:tabs>
          <w:tab w:val="left" w:pos="1134"/>
        </w:tabs>
        <w:suppressAutoHyphens w:val="0"/>
        <w:ind w:firstLine="709"/>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420ACF" w:rsidRPr="00802206" w:rsidRDefault="00420ACF" w:rsidP="00420ACF">
      <w:pPr>
        <w:widowControl/>
        <w:tabs>
          <w:tab w:val="left" w:pos="1134"/>
        </w:tabs>
        <w:suppressAutoHyphens w:val="0"/>
        <w:ind w:firstLine="709"/>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rsidR="00420ACF" w:rsidRPr="00802206" w:rsidRDefault="00420ACF" w:rsidP="00420ACF">
      <w:pPr>
        <w:widowControl/>
        <w:tabs>
          <w:tab w:val="left" w:pos="1134"/>
        </w:tabs>
        <w:suppressAutoHyphens w:val="0"/>
        <w:ind w:firstLine="709"/>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420ACF" w:rsidRPr="00802206" w:rsidRDefault="00420ACF" w:rsidP="00420ACF">
      <w:pPr>
        <w:widowControl/>
        <w:tabs>
          <w:tab w:val="left" w:pos="1134"/>
        </w:tabs>
        <w:suppressAutoHyphens w:val="0"/>
        <w:ind w:firstLine="709"/>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rsidR="00420ACF" w:rsidRPr="00802206" w:rsidRDefault="00420ACF" w:rsidP="00420ACF">
      <w:pPr>
        <w:pStyle w:val="ConsPlusNormal"/>
        <w:ind w:firstLine="540"/>
        <w:jc w:val="both"/>
        <w:rPr>
          <w:sz w:val="24"/>
          <w:szCs w:val="24"/>
        </w:rPr>
      </w:pPr>
      <w:r w:rsidRPr="00802206">
        <w:rPr>
          <w:sz w:val="24"/>
          <w:szCs w:val="24"/>
        </w:rPr>
        <w:t xml:space="preserve">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w:t>
      </w:r>
      <w:r w:rsidRPr="00802206">
        <w:rPr>
          <w:sz w:val="24"/>
          <w:szCs w:val="24"/>
        </w:rPr>
        <w:lastRenderedPageBreak/>
        <w:t>категории риска.</w:t>
      </w:r>
    </w:p>
    <w:p w:rsidR="00420ACF" w:rsidRPr="00802206" w:rsidRDefault="00420ACF" w:rsidP="00420ACF">
      <w:pPr>
        <w:pStyle w:val="ConsPlusNormal"/>
        <w:ind w:firstLine="540"/>
        <w:jc w:val="both"/>
        <w:rPr>
          <w:sz w:val="24"/>
          <w:szCs w:val="24"/>
        </w:rPr>
      </w:pPr>
    </w:p>
    <w:p w:rsidR="00420ACF" w:rsidRPr="00802206" w:rsidRDefault="00420ACF" w:rsidP="00420ACF">
      <w:pPr>
        <w:widowControl/>
        <w:tabs>
          <w:tab w:val="left" w:pos="1134"/>
        </w:tabs>
        <w:ind w:firstLine="540"/>
        <w:jc w:val="center"/>
        <w:rPr>
          <w:rFonts w:ascii="Times New Roman" w:hAnsi="Times New Roman" w:cs="Times New Roman"/>
          <w:sz w:val="24"/>
          <w:szCs w:val="24"/>
        </w:rPr>
      </w:pPr>
      <w:r w:rsidRPr="00802206">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420ACF" w:rsidRPr="00802206" w:rsidRDefault="00420ACF" w:rsidP="00420ACF">
      <w:pPr>
        <w:widowControl/>
        <w:tabs>
          <w:tab w:val="left" w:pos="1134"/>
        </w:tabs>
        <w:ind w:firstLine="540"/>
        <w:jc w:val="both"/>
        <w:rPr>
          <w:rFonts w:ascii="Times New Roman" w:hAnsi="Times New Roman" w:cs="Times New Roman"/>
          <w:b/>
          <w:sz w:val="24"/>
          <w:szCs w:val="24"/>
        </w:rPr>
      </w:pPr>
    </w:p>
    <w:p w:rsidR="00420ACF" w:rsidRPr="00802206" w:rsidRDefault="00420ACF" w:rsidP="00420ACF">
      <w:pPr>
        <w:ind w:firstLine="540"/>
        <w:contextualSpacing/>
        <w:jc w:val="both"/>
        <w:rPr>
          <w:rFonts w:ascii="Times New Roman" w:hAnsi="Times New Roman" w:cs="Times New Roman"/>
          <w:sz w:val="24"/>
          <w:szCs w:val="24"/>
        </w:rPr>
      </w:pPr>
      <w:r w:rsidRPr="00802206">
        <w:rPr>
          <w:rFonts w:ascii="Times New Roman" w:hAnsi="Times New Roman" w:cs="Times New Roman"/>
          <w:sz w:val="24"/>
          <w:szCs w:val="24"/>
        </w:rPr>
        <w:t>Профилактические мероприятия проводятся Контрольным органом</w:t>
      </w:r>
      <w:r w:rsidRPr="00802206">
        <w:rPr>
          <w:rFonts w:ascii="Times New Roman" w:hAnsi="Times New Roman" w:cs="Times New Roman"/>
          <w:i/>
          <w:sz w:val="24"/>
          <w:szCs w:val="24"/>
        </w:rPr>
        <w:t xml:space="preserve"> </w:t>
      </w:r>
      <w:r w:rsidRPr="00802206">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20ACF" w:rsidRPr="00802206" w:rsidRDefault="00420ACF" w:rsidP="00420ACF">
      <w:pPr>
        <w:ind w:firstLine="540"/>
        <w:contextualSpacing/>
        <w:jc w:val="both"/>
        <w:rPr>
          <w:rFonts w:ascii="Times New Roman" w:hAnsi="Times New Roman" w:cs="Times New Roman"/>
          <w:sz w:val="24"/>
          <w:szCs w:val="24"/>
        </w:rPr>
      </w:pPr>
      <w:r w:rsidRPr="00802206">
        <w:rPr>
          <w:rFonts w:ascii="Times New Roman" w:hAnsi="Times New Roman" w:cs="Times New Roman"/>
          <w:sz w:val="24"/>
          <w:szCs w:val="24"/>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w:t>
      </w:r>
      <w:r w:rsidRPr="00802206">
        <w:rPr>
          <w:rFonts w:ascii="Times New Roman" w:hAnsi="Times New Roman" w:cs="Times New Roman"/>
          <w:i/>
          <w:sz w:val="24"/>
          <w:szCs w:val="24"/>
        </w:rPr>
        <w:t xml:space="preserve"> </w:t>
      </w:r>
      <w:r w:rsidRPr="00802206">
        <w:rPr>
          <w:rFonts w:ascii="Times New Roman" w:hAnsi="Times New Roman" w:cs="Times New Roman"/>
          <w:sz w:val="24"/>
          <w:szCs w:val="24"/>
        </w:rPr>
        <w:t>в соответствии с законодательством.</w:t>
      </w:r>
    </w:p>
    <w:p w:rsidR="00420ACF" w:rsidRPr="00802206" w:rsidRDefault="00420ACF" w:rsidP="00420ACF">
      <w:pPr>
        <w:autoSpaceDE w:val="0"/>
        <w:ind w:firstLine="540"/>
        <w:jc w:val="both"/>
        <w:rPr>
          <w:rFonts w:ascii="Times New Roman" w:hAnsi="Times New Roman" w:cs="Times New Roman"/>
          <w:sz w:val="24"/>
          <w:szCs w:val="24"/>
        </w:rPr>
      </w:pPr>
      <w:r w:rsidRPr="00802206">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20ACF" w:rsidRPr="00802206" w:rsidRDefault="00420ACF" w:rsidP="00420ACF">
      <w:pPr>
        <w:pStyle w:val="ConsPlusNormal"/>
        <w:ind w:firstLine="540"/>
        <w:jc w:val="both"/>
        <w:rPr>
          <w:sz w:val="24"/>
          <w:szCs w:val="24"/>
        </w:rPr>
      </w:pPr>
      <w:r w:rsidRPr="00802206">
        <w:rPr>
          <w:sz w:val="24"/>
          <w:szCs w:val="24"/>
        </w:rPr>
        <w:t>1) информирование;</w:t>
      </w:r>
    </w:p>
    <w:p w:rsidR="00420ACF" w:rsidRPr="00802206" w:rsidRDefault="00420ACF" w:rsidP="00420ACF">
      <w:pPr>
        <w:pStyle w:val="ConsPlusNormal"/>
        <w:ind w:firstLine="540"/>
        <w:jc w:val="both"/>
        <w:rPr>
          <w:sz w:val="24"/>
          <w:szCs w:val="24"/>
        </w:rPr>
      </w:pPr>
      <w:r w:rsidRPr="00802206">
        <w:rPr>
          <w:sz w:val="24"/>
          <w:szCs w:val="24"/>
        </w:rPr>
        <w:t>2) объявление предостережения;</w:t>
      </w:r>
    </w:p>
    <w:p w:rsidR="00420ACF" w:rsidRPr="00802206" w:rsidRDefault="00420ACF" w:rsidP="00420ACF">
      <w:pPr>
        <w:pStyle w:val="ConsPlusNormal"/>
        <w:ind w:firstLine="540"/>
        <w:jc w:val="both"/>
        <w:rPr>
          <w:sz w:val="24"/>
          <w:szCs w:val="24"/>
        </w:rPr>
      </w:pPr>
      <w:r w:rsidRPr="00802206">
        <w:rPr>
          <w:sz w:val="24"/>
          <w:szCs w:val="24"/>
        </w:rPr>
        <w:t>3) консультирование;</w:t>
      </w:r>
    </w:p>
    <w:p w:rsidR="00420ACF" w:rsidRPr="00802206" w:rsidRDefault="00420ACF" w:rsidP="00420ACF">
      <w:pPr>
        <w:pStyle w:val="ConsPlusNormal"/>
        <w:ind w:firstLine="540"/>
        <w:jc w:val="both"/>
        <w:rPr>
          <w:sz w:val="24"/>
          <w:szCs w:val="24"/>
        </w:rPr>
      </w:pPr>
      <w:r w:rsidRPr="00802206">
        <w:rPr>
          <w:sz w:val="24"/>
          <w:szCs w:val="24"/>
        </w:rPr>
        <w:t>4) профилактический визит.</w:t>
      </w:r>
    </w:p>
    <w:p w:rsidR="00420ACF" w:rsidRPr="00802206" w:rsidRDefault="00420ACF" w:rsidP="00420ACF">
      <w:pPr>
        <w:pStyle w:val="ConsPlusNormal"/>
        <w:ind w:firstLine="540"/>
        <w:jc w:val="both"/>
        <w:rPr>
          <w:sz w:val="24"/>
          <w:szCs w:val="24"/>
        </w:rPr>
      </w:pPr>
    </w:p>
    <w:p w:rsidR="00420ACF" w:rsidRPr="00802206" w:rsidRDefault="00420ACF" w:rsidP="00420ACF">
      <w:pPr>
        <w:pStyle w:val="ConsPlusNormal"/>
        <w:ind w:firstLine="540"/>
        <w:jc w:val="center"/>
        <w:rPr>
          <w:sz w:val="24"/>
          <w:szCs w:val="24"/>
        </w:rPr>
      </w:pPr>
      <w:r w:rsidRPr="00802206">
        <w:rPr>
          <w:sz w:val="24"/>
          <w:szCs w:val="24"/>
        </w:rPr>
        <w:t xml:space="preserve">3.1. Информирование контролируемых и иных заинтересованных лиц по вопросам соблюдения обязательных требований </w:t>
      </w:r>
    </w:p>
    <w:p w:rsidR="00420ACF" w:rsidRPr="00802206" w:rsidRDefault="00420ACF" w:rsidP="00420ACF">
      <w:pPr>
        <w:pStyle w:val="ConsPlusNormal"/>
        <w:ind w:firstLine="540"/>
        <w:jc w:val="center"/>
        <w:rPr>
          <w:b/>
          <w:sz w:val="24"/>
          <w:szCs w:val="24"/>
        </w:rPr>
      </w:pP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w:t>
      </w:r>
      <w:r w:rsidR="004D6BFF" w:rsidRPr="00802206">
        <w:rPr>
          <w:rFonts w:ascii="Times New Roman" w:hAnsi="Times New Roman" w:cs="Times New Roman"/>
          <w:sz w:val="24"/>
          <w:szCs w:val="24"/>
          <w:lang w:val="ru-RU"/>
        </w:rPr>
        <w:t xml:space="preserve"> </w:t>
      </w:r>
      <w:r w:rsidRPr="00802206">
        <w:rPr>
          <w:rFonts w:ascii="Times New Roman" w:hAnsi="Times New Roman" w:cs="Times New Roman"/>
          <w:sz w:val="24"/>
          <w:szCs w:val="24"/>
          <w:lang w:val="ru-RU"/>
        </w:rPr>
        <w:t xml:space="preserve">248-ФЗ, на </w:t>
      </w:r>
      <w:proofErr w:type="gramStart"/>
      <w:r w:rsidRPr="00802206">
        <w:rPr>
          <w:rFonts w:ascii="Times New Roman" w:hAnsi="Times New Roman" w:cs="Times New Roman"/>
          <w:sz w:val="24"/>
          <w:szCs w:val="24"/>
          <w:lang w:val="ru-RU"/>
        </w:rPr>
        <w:t>своем</w:t>
      </w:r>
      <w:proofErr w:type="gramEnd"/>
      <w:r w:rsidRPr="00802206">
        <w:rPr>
          <w:rFonts w:ascii="Times New Roman" w:hAnsi="Times New Roman" w:cs="Times New Roman"/>
          <w:sz w:val="24"/>
          <w:szCs w:val="24"/>
          <w:lang w:val="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02206" w:rsidRPr="00802206" w:rsidRDefault="00420ACF" w:rsidP="00E80B82">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 </w:t>
      </w:r>
    </w:p>
    <w:p w:rsidR="00420ACF" w:rsidRPr="00802206" w:rsidRDefault="00420ACF" w:rsidP="00420ACF">
      <w:pPr>
        <w:widowControl/>
        <w:ind w:firstLine="540"/>
        <w:jc w:val="center"/>
        <w:rPr>
          <w:rFonts w:ascii="Times New Roman" w:hAnsi="Times New Roman" w:cs="Times New Roman"/>
          <w:sz w:val="24"/>
          <w:szCs w:val="24"/>
        </w:rPr>
      </w:pPr>
      <w:r w:rsidRPr="00802206">
        <w:rPr>
          <w:rFonts w:ascii="Times New Roman" w:hAnsi="Times New Roman" w:cs="Times New Roman"/>
          <w:sz w:val="24"/>
          <w:szCs w:val="24"/>
        </w:rPr>
        <w:t>3.2. Предостережение о недопустимости нарушения обязательных требований</w:t>
      </w:r>
    </w:p>
    <w:p w:rsidR="00420ACF" w:rsidRPr="00802206" w:rsidRDefault="00420ACF" w:rsidP="00420ACF">
      <w:pPr>
        <w:widowControl/>
        <w:ind w:firstLine="540"/>
        <w:jc w:val="center"/>
        <w:rPr>
          <w:rFonts w:ascii="Times New Roman" w:hAnsi="Times New Roman" w:cs="Times New Roman"/>
          <w:b/>
          <w:sz w:val="24"/>
          <w:szCs w:val="24"/>
        </w:rPr>
      </w:pP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3.2.1. </w:t>
      </w:r>
      <w:proofErr w:type="gramStart"/>
      <w:r w:rsidRPr="00802206">
        <w:rPr>
          <w:rFonts w:ascii="Times New Roman" w:hAnsi="Times New Roman" w:cs="Times New Roman"/>
          <w:sz w:val="24"/>
          <w:szCs w:val="24"/>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02206">
        <w:rPr>
          <w:rFonts w:ascii="Times New Roman" w:hAnsi="Times New Roman" w:cs="Times New Roman"/>
          <w:sz w:val="24"/>
          <w:szCs w:val="24"/>
          <w:lang w:val="ru-RU"/>
        </w:rPr>
        <w:t xml:space="preserve"> соблюдения обязательных требований.</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указание на соответствующие обязательные требования, предусматривающий их нормативный правовой акт,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предложение о принятии мер по обеспечению соблюдения данных требований.</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Предостережение не может содержать:</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требование представления контролируемым лицом сведений и документов,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20ACF" w:rsidRPr="00802206" w:rsidRDefault="00420ACF" w:rsidP="00420ACF">
      <w:pPr>
        <w:pStyle w:val="ConsPlusNormal"/>
        <w:ind w:firstLine="540"/>
        <w:jc w:val="both"/>
        <w:rPr>
          <w:sz w:val="24"/>
          <w:szCs w:val="24"/>
        </w:rPr>
      </w:pPr>
      <w:r w:rsidRPr="00802206">
        <w:rPr>
          <w:sz w:val="24"/>
          <w:szCs w:val="24"/>
        </w:rPr>
        <w:t xml:space="preserve">3.2.3. Контролируемое лицо в течение десяти рабочих дней со дня получения </w:t>
      </w:r>
      <w:r w:rsidRPr="00802206">
        <w:rPr>
          <w:sz w:val="24"/>
          <w:szCs w:val="24"/>
        </w:rPr>
        <w:lastRenderedPageBreak/>
        <w:t>предостережения вправе подать в Контрольный орган возражение в отношении предостережения.</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3.2.4. Возражение должно содержать:</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1) наименование Контрольного органа, в который направляется возражение;</w:t>
      </w:r>
    </w:p>
    <w:p w:rsidR="00420ACF" w:rsidRPr="00802206" w:rsidRDefault="00420ACF" w:rsidP="00420ACF">
      <w:pPr>
        <w:widowControl/>
        <w:ind w:firstLine="540"/>
        <w:jc w:val="both"/>
        <w:rPr>
          <w:rFonts w:ascii="Times New Roman" w:hAnsi="Times New Roman" w:cs="Times New Roman"/>
          <w:sz w:val="24"/>
          <w:szCs w:val="24"/>
        </w:rPr>
      </w:pPr>
      <w:proofErr w:type="gramStart"/>
      <w:r w:rsidRPr="00802206">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3) дату и номер предостережения;</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4) доводы, на основании которых контролируемое лицо </w:t>
      </w:r>
      <w:proofErr w:type="gramStart"/>
      <w:r w:rsidRPr="00802206">
        <w:rPr>
          <w:rFonts w:ascii="Times New Roman" w:hAnsi="Times New Roman" w:cs="Times New Roman"/>
          <w:sz w:val="24"/>
          <w:szCs w:val="24"/>
        </w:rPr>
        <w:t>не согласно</w:t>
      </w:r>
      <w:proofErr w:type="gramEnd"/>
      <w:r w:rsidRPr="00802206">
        <w:rPr>
          <w:rFonts w:ascii="Times New Roman" w:hAnsi="Times New Roman" w:cs="Times New Roman"/>
          <w:sz w:val="24"/>
          <w:szCs w:val="24"/>
        </w:rPr>
        <w:t xml:space="preserve"> с объявленным предостережением;</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5) дату получения предостережения контролируемым лицом;</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6) личную подпись и дату.</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20ACF" w:rsidRPr="00802206" w:rsidRDefault="00420ACF" w:rsidP="00420ACF">
      <w:pPr>
        <w:pStyle w:val="ConsPlusNormal"/>
        <w:ind w:firstLine="540"/>
        <w:jc w:val="both"/>
        <w:rPr>
          <w:sz w:val="24"/>
          <w:szCs w:val="24"/>
        </w:rPr>
      </w:pPr>
      <w:r w:rsidRPr="00802206">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1) удовлетворяет возражение в форме отмены объявленного предостережения;</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2) отказывает в удовлетворении возражения с указанием причины отказа.</w:t>
      </w:r>
    </w:p>
    <w:p w:rsidR="00420ACF" w:rsidRPr="00802206" w:rsidRDefault="00420ACF" w:rsidP="00420ACF">
      <w:pPr>
        <w:pStyle w:val="ConsPlusNormal"/>
        <w:ind w:firstLine="540"/>
        <w:jc w:val="both"/>
        <w:rPr>
          <w:sz w:val="24"/>
          <w:szCs w:val="24"/>
        </w:rPr>
      </w:pPr>
      <w:r w:rsidRPr="00802206">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3.2.9. Повторное направление возражения по тем же основаниям не допускается.</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20ACF" w:rsidRPr="00802206" w:rsidRDefault="00420ACF" w:rsidP="00420ACF">
      <w:pPr>
        <w:widowControl/>
        <w:ind w:firstLine="540"/>
        <w:jc w:val="both"/>
        <w:rPr>
          <w:rFonts w:ascii="Times New Roman" w:hAnsi="Times New Roman" w:cs="Times New Roman"/>
          <w:sz w:val="24"/>
          <w:szCs w:val="24"/>
        </w:rPr>
      </w:pPr>
    </w:p>
    <w:p w:rsidR="00420ACF" w:rsidRPr="00802206" w:rsidRDefault="00420ACF" w:rsidP="00420ACF">
      <w:pPr>
        <w:widowControl/>
        <w:ind w:firstLine="540"/>
        <w:jc w:val="center"/>
        <w:rPr>
          <w:rFonts w:ascii="Times New Roman" w:hAnsi="Times New Roman" w:cs="Times New Roman"/>
          <w:sz w:val="24"/>
          <w:szCs w:val="24"/>
        </w:rPr>
      </w:pPr>
      <w:r w:rsidRPr="00802206">
        <w:rPr>
          <w:rFonts w:ascii="Times New Roman" w:hAnsi="Times New Roman" w:cs="Times New Roman"/>
          <w:sz w:val="24"/>
          <w:szCs w:val="24"/>
        </w:rPr>
        <w:t>3.3. Консультирование</w:t>
      </w:r>
    </w:p>
    <w:p w:rsidR="00420ACF" w:rsidRPr="00802206" w:rsidRDefault="00420ACF" w:rsidP="00420ACF">
      <w:pPr>
        <w:widowControl/>
        <w:ind w:firstLine="540"/>
        <w:jc w:val="center"/>
        <w:rPr>
          <w:rFonts w:ascii="Times New Roman" w:hAnsi="Times New Roman" w:cs="Times New Roman"/>
          <w:sz w:val="24"/>
          <w:szCs w:val="24"/>
        </w:rPr>
      </w:pPr>
    </w:p>
    <w:p w:rsidR="00420ACF" w:rsidRPr="00802206" w:rsidRDefault="00420ACF" w:rsidP="00420ACF">
      <w:pPr>
        <w:pStyle w:val="ConsPlusNormal"/>
        <w:ind w:firstLine="540"/>
        <w:jc w:val="both"/>
        <w:rPr>
          <w:sz w:val="24"/>
          <w:szCs w:val="24"/>
        </w:rPr>
      </w:pPr>
      <w:r w:rsidRPr="00802206">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20ACF" w:rsidRPr="00802206" w:rsidRDefault="00420ACF" w:rsidP="00420ACF">
      <w:pPr>
        <w:pStyle w:val="ConsPlusNormal"/>
        <w:tabs>
          <w:tab w:val="left" w:pos="1134"/>
        </w:tabs>
        <w:ind w:left="709" w:firstLine="540"/>
        <w:jc w:val="both"/>
        <w:rPr>
          <w:sz w:val="24"/>
          <w:szCs w:val="24"/>
        </w:rPr>
      </w:pPr>
      <w:r w:rsidRPr="00802206">
        <w:rPr>
          <w:sz w:val="24"/>
          <w:szCs w:val="24"/>
        </w:rPr>
        <w:t>1) порядка проведения контрольных мероприятий;</w:t>
      </w:r>
    </w:p>
    <w:p w:rsidR="00420ACF" w:rsidRPr="00802206" w:rsidRDefault="00420ACF" w:rsidP="00420ACF">
      <w:pPr>
        <w:pStyle w:val="ConsPlusNormal"/>
        <w:tabs>
          <w:tab w:val="left" w:pos="1134"/>
        </w:tabs>
        <w:ind w:left="709" w:firstLine="540"/>
        <w:jc w:val="both"/>
        <w:rPr>
          <w:sz w:val="24"/>
          <w:szCs w:val="24"/>
        </w:rPr>
      </w:pPr>
      <w:r w:rsidRPr="00802206">
        <w:rPr>
          <w:sz w:val="24"/>
          <w:szCs w:val="24"/>
        </w:rPr>
        <w:t>2) периодичности проведения контрольных мероприятий;</w:t>
      </w:r>
    </w:p>
    <w:p w:rsidR="00420ACF" w:rsidRPr="00802206" w:rsidRDefault="00420ACF" w:rsidP="00420ACF">
      <w:pPr>
        <w:pStyle w:val="ConsPlusNormal"/>
        <w:tabs>
          <w:tab w:val="left" w:pos="1134"/>
        </w:tabs>
        <w:ind w:left="709" w:firstLine="540"/>
        <w:jc w:val="both"/>
        <w:rPr>
          <w:sz w:val="24"/>
          <w:szCs w:val="24"/>
        </w:rPr>
      </w:pPr>
      <w:r w:rsidRPr="00802206">
        <w:rPr>
          <w:sz w:val="24"/>
          <w:szCs w:val="24"/>
        </w:rPr>
        <w:t>3) порядка принятия решений по итогам контрольных мероприятий;</w:t>
      </w:r>
    </w:p>
    <w:p w:rsidR="00420ACF" w:rsidRPr="00802206" w:rsidRDefault="00420ACF" w:rsidP="00420ACF">
      <w:pPr>
        <w:pStyle w:val="ConsPlusNormal"/>
        <w:tabs>
          <w:tab w:val="left" w:pos="1134"/>
        </w:tabs>
        <w:ind w:left="709" w:firstLine="540"/>
        <w:jc w:val="both"/>
        <w:rPr>
          <w:sz w:val="24"/>
          <w:szCs w:val="24"/>
        </w:rPr>
      </w:pPr>
      <w:r w:rsidRPr="00802206">
        <w:rPr>
          <w:sz w:val="24"/>
          <w:szCs w:val="24"/>
        </w:rPr>
        <w:t>4) порядка обжалования решений Контрольного органа.</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3.3.2. Уполномоченные должностные лица Контрольного органа осуществляют консультирование контролируемых лиц и их представителей:</w:t>
      </w:r>
    </w:p>
    <w:p w:rsidR="00420ACF" w:rsidRPr="00802206" w:rsidRDefault="00420ACF" w:rsidP="00420ACF">
      <w:pPr>
        <w:pStyle w:val="ConsPlusNormal"/>
        <w:ind w:firstLine="540"/>
        <w:jc w:val="both"/>
        <w:rPr>
          <w:sz w:val="24"/>
          <w:szCs w:val="24"/>
        </w:rPr>
      </w:pPr>
      <w:r w:rsidRPr="00802206">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20ACF" w:rsidRPr="00802206" w:rsidRDefault="00420ACF" w:rsidP="00420ACF">
      <w:pPr>
        <w:pStyle w:val="ConsPlusNormal"/>
        <w:ind w:firstLine="540"/>
        <w:jc w:val="both"/>
        <w:rPr>
          <w:sz w:val="24"/>
          <w:szCs w:val="24"/>
        </w:rPr>
      </w:pPr>
      <w:r w:rsidRPr="00802206">
        <w:rPr>
          <w:sz w:val="24"/>
          <w:szCs w:val="24"/>
        </w:rPr>
        <w:t>2) посредством размещения на официальном сайте письменного разъяснения по однотипным обращениям (более 10</w:t>
      </w:r>
      <w:r w:rsidRPr="00802206">
        <w:rPr>
          <w:rStyle w:val="FootnoteCharacters"/>
          <w:rFonts w:ascii="Times New Roman" w:hAnsi="Times New Roman" w:cs="Times New Roman"/>
          <w:color w:val="FF0000"/>
          <w:sz w:val="24"/>
          <w:szCs w:val="24"/>
        </w:rPr>
        <w:t xml:space="preserve"> </w:t>
      </w:r>
      <w:r w:rsidRPr="00802206">
        <w:rPr>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Время разговора по телефону не должно превышать 10 минут.</w:t>
      </w:r>
    </w:p>
    <w:p w:rsidR="00420ACF" w:rsidRPr="00802206" w:rsidRDefault="00420ACF" w:rsidP="00420ACF">
      <w:pPr>
        <w:pStyle w:val="ConsPlusNormal"/>
        <w:ind w:firstLine="540"/>
        <w:jc w:val="both"/>
        <w:rPr>
          <w:sz w:val="24"/>
          <w:szCs w:val="24"/>
        </w:rPr>
      </w:pPr>
      <w:r w:rsidRPr="00802206">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20ACF" w:rsidRPr="00802206" w:rsidRDefault="00420ACF" w:rsidP="00420ACF">
      <w:pPr>
        <w:pStyle w:val="ConsPlusNormal"/>
        <w:ind w:firstLine="540"/>
        <w:jc w:val="both"/>
        <w:rPr>
          <w:sz w:val="24"/>
          <w:szCs w:val="24"/>
        </w:rPr>
      </w:pPr>
      <w:r w:rsidRPr="00802206">
        <w:rPr>
          <w:sz w:val="24"/>
          <w:szCs w:val="24"/>
        </w:rPr>
        <w:t>3.3.5. Письменное консультирование контролируемых лиц и их представителей осуществляется по следующим вопросам:</w:t>
      </w:r>
    </w:p>
    <w:p w:rsidR="00420ACF" w:rsidRPr="00802206" w:rsidRDefault="00420ACF" w:rsidP="00420ACF">
      <w:pPr>
        <w:pStyle w:val="ConsPlusNormal"/>
        <w:ind w:firstLine="540"/>
        <w:jc w:val="both"/>
        <w:rPr>
          <w:sz w:val="24"/>
          <w:szCs w:val="24"/>
        </w:rPr>
      </w:pPr>
      <w:r w:rsidRPr="00802206">
        <w:rPr>
          <w:sz w:val="24"/>
          <w:szCs w:val="24"/>
        </w:rPr>
        <w:t>1) порядок обжалования решений Контрольного органа;</w:t>
      </w:r>
    </w:p>
    <w:p w:rsidR="00420ACF" w:rsidRPr="00802206" w:rsidRDefault="00420ACF" w:rsidP="00420ACF">
      <w:pPr>
        <w:pStyle w:val="ConsPlusNormal"/>
        <w:ind w:firstLine="540"/>
        <w:jc w:val="both"/>
        <w:rPr>
          <w:sz w:val="24"/>
          <w:szCs w:val="24"/>
        </w:rPr>
      </w:pPr>
      <w:r w:rsidRPr="00802206">
        <w:rPr>
          <w:sz w:val="24"/>
          <w:szCs w:val="24"/>
        </w:rPr>
        <w:t xml:space="preserve">2) порядок проведения профилактического визита и обязательного профилактического </w:t>
      </w:r>
      <w:r w:rsidRPr="00802206">
        <w:rPr>
          <w:sz w:val="24"/>
          <w:szCs w:val="24"/>
        </w:rPr>
        <w:lastRenderedPageBreak/>
        <w:t xml:space="preserve">визита. </w:t>
      </w:r>
    </w:p>
    <w:p w:rsidR="00420ACF" w:rsidRPr="00802206" w:rsidRDefault="00420ACF" w:rsidP="00420ACF">
      <w:pPr>
        <w:pStyle w:val="ConsPlusNormal"/>
        <w:ind w:firstLine="540"/>
        <w:jc w:val="both"/>
        <w:rPr>
          <w:sz w:val="24"/>
          <w:szCs w:val="24"/>
        </w:rPr>
      </w:pPr>
      <w:bookmarkStart w:id="2" w:name="_Hlk161845802"/>
      <w:bookmarkEnd w:id="2"/>
      <w:r w:rsidRPr="00802206">
        <w:rPr>
          <w:sz w:val="24"/>
          <w:szCs w:val="24"/>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420ACF" w:rsidRPr="00802206" w:rsidRDefault="00420ACF" w:rsidP="00420ACF">
      <w:pPr>
        <w:pStyle w:val="ConsPlusNormal"/>
        <w:ind w:firstLine="540"/>
        <w:jc w:val="both"/>
        <w:rPr>
          <w:sz w:val="24"/>
          <w:szCs w:val="24"/>
        </w:rPr>
      </w:pPr>
      <w:r w:rsidRPr="00802206">
        <w:rPr>
          <w:sz w:val="24"/>
          <w:szCs w:val="24"/>
        </w:rPr>
        <w:t>3.3.7. Контрольный орган осуществляет учет проведенных консультирований.</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p>
    <w:p w:rsidR="00420ACF" w:rsidRPr="00802206" w:rsidRDefault="00420ACF" w:rsidP="00420ACF">
      <w:pPr>
        <w:pStyle w:val="ConsPlusNormal"/>
        <w:ind w:firstLine="540"/>
        <w:jc w:val="center"/>
        <w:rPr>
          <w:sz w:val="24"/>
          <w:szCs w:val="24"/>
        </w:rPr>
      </w:pPr>
      <w:r w:rsidRPr="00802206">
        <w:rPr>
          <w:sz w:val="24"/>
          <w:szCs w:val="24"/>
        </w:rPr>
        <w:t>3.4. Профилактический визит</w:t>
      </w:r>
    </w:p>
    <w:p w:rsidR="00420ACF" w:rsidRPr="00802206" w:rsidRDefault="00420ACF" w:rsidP="00420ACF">
      <w:pPr>
        <w:pStyle w:val="ConsPlusNormal"/>
        <w:ind w:firstLine="540"/>
        <w:jc w:val="both"/>
        <w:rPr>
          <w:sz w:val="24"/>
          <w:szCs w:val="24"/>
        </w:rPr>
      </w:pPr>
    </w:p>
    <w:p w:rsidR="00420ACF" w:rsidRPr="00802206" w:rsidRDefault="00420ACF" w:rsidP="00420ACF">
      <w:pPr>
        <w:widowControl/>
        <w:autoSpaceDE w:val="0"/>
        <w:ind w:firstLine="540"/>
        <w:jc w:val="both"/>
        <w:rPr>
          <w:rFonts w:ascii="Times New Roman" w:hAnsi="Times New Roman" w:cs="Times New Roman"/>
          <w:sz w:val="24"/>
          <w:szCs w:val="24"/>
        </w:rPr>
      </w:pPr>
      <w:r w:rsidRPr="00802206">
        <w:rPr>
          <w:rFonts w:ascii="Times New Roman" w:hAnsi="Times New Roman" w:cs="Times New Roman"/>
          <w:sz w:val="24"/>
          <w:szCs w:val="24"/>
        </w:rPr>
        <w:t>3.4.1.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20ACF" w:rsidRPr="00802206" w:rsidRDefault="00420ACF" w:rsidP="00420ACF">
      <w:pPr>
        <w:widowControl/>
        <w:ind w:firstLine="540"/>
        <w:jc w:val="both"/>
        <w:rPr>
          <w:rFonts w:ascii="Times New Roman" w:hAnsi="Times New Roman" w:cs="Times New Roman"/>
          <w:sz w:val="24"/>
          <w:szCs w:val="24"/>
          <w:shd w:val="clear" w:color="auto" w:fill="F1C100"/>
        </w:rPr>
      </w:pPr>
      <w:r w:rsidRPr="00802206">
        <w:rPr>
          <w:rFonts w:ascii="Times New Roman" w:hAnsi="Times New Roman" w:cs="Times New Roman"/>
          <w:sz w:val="24"/>
          <w:szCs w:val="24"/>
        </w:rPr>
        <w:t xml:space="preserve">3.4.2. </w:t>
      </w:r>
      <w:proofErr w:type="gramStart"/>
      <w:r w:rsidRPr="0080220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w:t>
      </w:r>
      <w:proofErr w:type="gramEnd"/>
      <w:r w:rsidRPr="00802206">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20ACF" w:rsidRPr="00802206" w:rsidRDefault="00420ACF" w:rsidP="00420ACF">
      <w:pPr>
        <w:widowControl/>
        <w:ind w:firstLine="540"/>
        <w:jc w:val="both"/>
        <w:rPr>
          <w:rFonts w:ascii="Times New Roman" w:hAnsi="Times New Roman" w:cs="Times New Roman"/>
          <w:color w:val="auto"/>
          <w:sz w:val="24"/>
          <w:szCs w:val="24"/>
        </w:rPr>
      </w:pPr>
      <w:r w:rsidRPr="00802206">
        <w:rPr>
          <w:rFonts w:ascii="Times New Roman" w:hAnsi="Times New Roman" w:cs="Times New Roman"/>
          <w:sz w:val="24"/>
          <w:szCs w:val="24"/>
        </w:rPr>
        <w:t xml:space="preserve">3.4.3. Профилактический визит проводится по инициативе Контрольного </w:t>
      </w:r>
      <w:r w:rsidRPr="00802206">
        <w:rPr>
          <w:rFonts w:ascii="Times New Roman" w:hAnsi="Times New Roman" w:cs="Times New Roman"/>
          <w:color w:val="auto"/>
          <w:sz w:val="24"/>
          <w:szCs w:val="24"/>
        </w:rPr>
        <w:t>органа (обязательный профилактический визит) или по инициативе контролируемого лица.</w:t>
      </w:r>
    </w:p>
    <w:p w:rsidR="00420ACF" w:rsidRPr="00802206" w:rsidRDefault="00420ACF" w:rsidP="00420ACF">
      <w:pPr>
        <w:widowControl/>
        <w:ind w:firstLine="540"/>
        <w:jc w:val="both"/>
        <w:rPr>
          <w:rFonts w:ascii="Times New Roman" w:eastAsia="Times New Roman" w:hAnsi="Times New Roman" w:cs="Times New Roman"/>
          <w:color w:val="auto"/>
          <w:sz w:val="24"/>
          <w:szCs w:val="24"/>
          <w:lang w:eastAsia="ru-RU"/>
        </w:rPr>
      </w:pPr>
      <w:r w:rsidRPr="00802206">
        <w:rPr>
          <w:rFonts w:ascii="Times New Roman" w:hAnsi="Times New Roman" w:cs="Times New Roman"/>
          <w:color w:val="auto"/>
          <w:sz w:val="24"/>
          <w:szCs w:val="24"/>
        </w:rPr>
        <w:t xml:space="preserve">3.4.3.1. </w:t>
      </w:r>
      <w:r w:rsidRPr="00802206">
        <w:rPr>
          <w:rFonts w:ascii="Times New Roman" w:eastAsia="Times New Roman" w:hAnsi="Times New Roman" w:cs="Times New Roman"/>
          <w:color w:val="auto"/>
          <w:sz w:val="24"/>
          <w:szCs w:val="24"/>
          <w:lang w:eastAsia="ru-RU"/>
        </w:rPr>
        <w:t>Обязательный профилактический визит проводится:</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Обязательный профилактический визит проводится не позднее шести месяцев </w:t>
      </w:r>
      <w:proofErr w:type="gramStart"/>
      <w:r w:rsidRPr="00802206">
        <w:rPr>
          <w:rFonts w:ascii="Times New Roman" w:eastAsia="Times New Roman" w:hAnsi="Times New Roman" w:cs="Times New Roman"/>
          <w:color w:val="auto"/>
          <w:sz w:val="24"/>
          <w:szCs w:val="24"/>
          <w:lang w:eastAsia="ru-RU"/>
        </w:rPr>
        <w:t>с даты представления</w:t>
      </w:r>
      <w:proofErr w:type="gramEnd"/>
      <w:r w:rsidRPr="00802206">
        <w:rPr>
          <w:rFonts w:ascii="Times New Roman" w:eastAsia="Times New Roman" w:hAnsi="Times New Roman" w:cs="Times New Roman"/>
          <w:color w:val="auto"/>
          <w:sz w:val="24"/>
          <w:szCs w:val="24"/>
          <w:lang w:eastAsia="ru-RU"/>
        </w:rPr>
        <w:t xml:space="preserve"> такого уведомления;</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3) по поручению:</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а) Президента Российской Федерации;</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б) Председателя Правительства Российской Федерации или Заместителя Председателя Правительства Российской Федерации, </w:t>
      </w:r>
      <w:proofErr w:type="gramStart"/>
      <w:r w:rsidRPr="00802206">
        <w:rPr>
          <w:rFonts w:ascii="Times New Roman" w:eastAsia="Times New Roman" w:hAnsi="Times New Roman" w:cs="Times New Roman"/>
          <w:color w:val="auto"/>
          <w:sz w:val="24"/>
          <w:szCs w:val="24"/>
          <w:lang w:eastAsia="ru-RU"/>
        </w:rPr>
        <w:t>согласованному</w:t>
      </w:r>
      <w:proofErr w:type="gramEnd"/>
      <w:r w:rsidRPr="00802206">
        <w:rPr>
          <w:rFonts w:ascii="Times New Roman" w:eastAsia="Times New Roman" w:hAnsi="Times New Roman" w:cs="Times New Roman"/>
          <w:color w:val="auto"/>
          <w:sz w:val="24"/>
          <w:szCs w:val="24"/>
          <w:lang w:eastAsia="ru-RU"/>
        </w:rPr>
        <w:t xml:space="preserve"> с Заместителем Председателя Правительства Российской Федерации - Руководителем Аппарата Правительства Российской Федерации;</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Обязательный профилактический визит не предусматривает отказ контролируемого лица от его проведения.</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В рамках обязательного профилактического визита, при необходимости проводится осмотр и истребование необходимых документов.</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Срок проведения обязательного профилактического визита не может превышать десять рабочих дней.</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Контролируемое лицо или его представитель знакомится с содержанием акта обязательного профилактического визита на месте его проведения. В случае</w:t>
      </w:r>
      <w:proofErr w:type="gramStart"/>
      <w:r w:rsidRPr="00802206">
        <w:rPr>
          <w:rFonts w:ascii="Times New Roman" w:eastAsia="Times New Roman" w:hAnsi="Times New Roman" w:cs="Times New Roman"/>
          <w:color w:val="auto"/>
          <w:sz w:val="24"/>
          <w:szCs w:val="24"/>
          <w:lang w:eastAsia="ru-RU"/>
        </w:rPr>
        <w:t>,</w:t>
      </w:r>
      <w:proofErr w:type="gramEnd"/>
      <w:r w:rsidRPr="00802206">
        <w:rPr>
          <w:rFonts w:ascii="Times New Roman" w:eastAsia="Times New Roman" w:hAnsi="Times New Roman" w:cs="Times New Roman"/>
          <w:color w:val="auto"/>
          <w:sz w:val="24"/>
          <w:szCs w:val="24"/>
          <w:lang w:eastAsia="ru-RU"/>
        </w:rPr>
        <w:t xml:space="preserve"> если составление акта по </w:t>
      </w:r>
      <w:r w:rsidRPr="00802206">
        <w:rPr>
          <w:rFonts w:ascii="Times New Roman" w:eastAsia="Times New Roman" w:hAnsi="Times New Roman" w:cs="Times New Roman"/>
          <w:color w:val="auto"/>
          <w:sz w:val="24"/>
          <w:szCs w:val="24"/>
          <w:lang w:eastAsia="ru-RU"/>
        </w:rPr>
        <w:lastRenderedPageBreak/>
        <w:t>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w:t>
      </w:r>
      <w:r w:rsidR="004D6BFF" w:rsidRPr="00802206">
        <w:rPr>
          <w:rFonts w:ascii="Times New Roman" w:eastAsia="Times New Roman" w:hAnsi="Times New Roman" w:cs="Times New Roman"/>
          <w:color w:val="auto"/>
          <w:sz w:val="24"/>
          <w:szCs w:val="24"/>
          <w:lang w:eastAsia="ru-RU"/>
        </w:rPr>
        <w:t xml:space="preserve"> </w:t>
      </w:r>
      <w:r w:rsidRPr="00802206">
        <w:rPr>
          <w:rFonts w:ascii="Times New Roman" w:eastAsia="Times New Roman" w:hAnsi="Times New Roman" w:cs="Times New Roman"/>
          <w:color w:val="auto"/>
          <w:sz w:val="24"/>
          <w:szCs w:val="24"/>
          <w:lang w:eastAsia="ru-RU"/>
        </w:rPr>
        <w:t>248-ФЗ.</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802206">
        <w:rPr>
          <w:rFonts w:ascii="Times New Roman" w:eastAsia="Times New Roman" w:hAnsi="Times New Roman" w:cs="Times New Roman"/>
          <w:color w:val="auto"/>
          <w:sz w:val="24"/>
          <w:szCs w:val="24"/>
          <w:lang w:eastAsia="ru-RU"/>
        </w:rPr>
        <w:t>с даты составления</w:t>
      </w:r>
      <w:proofErr w:type="gramEnd"/>
      <w:r w:rsidRPr="00802206">
        <w:rPr>
          <w:rFonts w:ascii="Times New Roman" w:eastAsia="Times New Roman" w:hAnsi="Times New Roman" w:cs="Times New Roman"/>
          <w:color w:val="auto"/>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В случае</w:t>
      </w:r>
      <w:proofErr w:type="gramStart"/>
      <w:r w:rsidRPr="00802206">
        <w:rPr>
          <w:rFonts w:ascii="Times New Roman" w:eastAsia="Times New Roman" w:hAnsi="Times New Roman" w:cs="Times New Roman"/>
          <w:color w:val="auto"/>
          <w:sz w:val="24"/>
          <w:szCs w:val="24"/>
          <w:lang w:eastAsia="ru-RU"/>
        </w:rPr>
        <w:t>,</w:t>
      </w:r>
      <w:proofErr w:type="gramEnd"/>
      <w:r w:rsidRPr="00802206">
        <w:rPr>
          <w:rFonts w:ascii="Times New Roman" w:eastAsia="Times New Roman" w:hAnsi="Times New Roman" w:cs="Times New Roman"/>
          <w:color w:val="auto"/>
          <w:sz w:val="24"/>
          <w:szCs w:val="24"/>
          <w:lang w:eastAsia="ru-RU"/>
        </w:rPr>
        <w:t xml:space="preserve">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w:t>
      </w:r>
      <w:r w:rsidR="00E80B82">
        <w:rPr>
          <w:rFonts w:ascii="Times New Roman" w:eastAsia="Times New Roman" w:hAnsi="Times New Roman" w:cs="Times New Roman"/>
          <w:color w:val="auto"/>
          <w:sz w:val="24"/>
          <w:szCs w:val="24"/>
          <w:lang w:eastAsia="ru-RU"/>
        </w:rPr>
        <w:t>.</w:t>
      </w:r>
      <w:r w:rsidRPr="00802206">
        <w:rPr>
          <w:rFonts w:ascii="Times New Roman" w:eastAsia="Times New Roman" w:hAnsi="Times New Roman" w:cs="Times New Roman"/>
          <w:color w:val="auto"/>
          <w:sz w:val="24"/>
          <w:szCs w:val="24"/>
          <w:lang w:eastAsia="ru-RU"/>
        </w:rPr>
        <w:t xml:space="preserve">   </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3.4.3.2.</w:t>
      </w:r>
      <w:r w:rsidRPr="00802206">
        <w:rPr>
          <w:rFonts w:ascii="Times New Roman" w:eastAsia="Times New Roman" w:hAnsi="Times New Roman" w:cs="Times New Roman"/>
          <w:b/>
          <w:bCs/>
          <w:color w:val="auto"/>
          <w:sz w:val="24"/>
          <w:szCs w:val="24"/>
          <w:lang w:eastAsia="ru-RU"/>
        </w:rPr>
        <w:t xml:space="preserve"> </w:t>
      </w:r>
      <w:r w:rsidRPr="00802206">
        <w:rPr>
          <w:rFonts w:ascii="Times New Roman" w:eastAsia="Times New Roman" w:hAnsi="Times New Roman" w:cs="Times New Roman"/>
          <w:color w:val="auto"/>
          <w:sz w:val="24"/>
          <w:szCs w:val="24"/>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Решение об отказе в проведении профилактического визита принимается в следующих случаях:</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1) от контролируемого лица поступило уведомление об отзыве заявления;</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3) в течение года до даты подачи заявления Контрольным органом проведен профилактический визит по ранее поданному заявлению;</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 </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Разъяснения и рекомендации, полученные контролируемым лицом в ходе профилактического визита, носят рекомендательный характер.</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Предписания об устранении выявленных в ходе профилактического визита нарушений обязательных требований, контролируемым лицам выдаваться, не могут. </w:t>
      </w:r>
    </w:p>
    <w:p w:rsidR="00420ACF" w:rsidRPr="00802206" w:rsidRDefault="00420ACF" w:rsidP="00420ACF">
      <w:pPr>
        <w:widowControl/>
        <w:shd w:val="clear" w:color="auto" w:fill="FFFFFF"/>
        <w:suppressAutoHyphens w:val="0"/>
        <w:jc w:val="both"/>
        <w:rPr>
          <w:rFonts w:ascii="Times New Roman" w:hAnsi="Times New Roman" w:cs="Times New Roman"/>
          <w:sz w:val="24"/>
          <w:szCs w:val="24"/>
          <w:lang w:eastAsia="uk-UA"/>
        </w:rPr>
      </w:pPr>
      <w:r w:rsidRPr="00802206">
        <w:rPr>
          <w:rFonts w:ascii="Times New Roman" w:eastAsia="Times New Roman" w:hAnsi="Times New Roman" w:cs="Times New Roman"/>
          <w:color w:val="auto"/>
          <w:sz w:val="24"/>
          <w:szCs w:val="24"/>
          <w:lang w:eastAsia="ru-RU"/>
        </w:rPr>
        <w:lastRenderedPageBreak/>
        <w:t xml:space="preserve">         В случае</w:t>
      </w:r>
      <w:proofErr w:type="gramStart"/>
      <w:r w:rsidRPr="00802206">
        <w:rPr>
          <w:rFonts w:ascii="Times New Roman" w:eastAsia="Times New Roman" w:hAnsi="Times New Roman" w:cs="Times New Roman"/>
          <w:color w:val="auto"/>
          <w:sz w:val="24"/>
          <w:szCs w:val="24"/>
          <w:lang w:eastAsia="ru-RU"/>
        </w:rPr>
        <w:t>,</w:t>
      </w:r>
      <w:proofErr w:type="gramEnd"/>
      <w:r w:rsidRPr="00802206">
        <w:rPr>
          <w:rFonts w:ascii="Times New Roman" w:eastAsia="Times New Roman" w:hAnsi="Times New Roman" w:cs="Times New Roman"/>
          <w:color w:val="auto"/>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r w:rsidRPr="00802206">
        <w:rPr>
          <w:rFonts w:ascii="Times New Roman" w:hAnsi="Times New Roman" w:cs="Times New Roman"/>
          <w:sz w:val="24"/>
          <w:szCs w:val="24"/>
        </w:rPr>
        <w:t xml:space="preserve"> </w:t>
      </w:r>
    </w:p>
    <w:p w:rsidR="00420ACF" w:rsidRPr="00802206" w:rsidRDefault="00420ACF" w:rsidP="00420ACF">
      <w:pPr>
        <w:pStyle w:val="ac"/>
        <w:widowControl/>
        <w:tabs>
          <w:tab w:val="left" w:pos="1134"/>
        </w:tabs>
        <w:ind w:left="0" w:firstLine="540"/>
        <w:jc w:val="center"/>
        <w:rPr>
          <w:rFonts w:ascii="Times New Roman" w:hAnsi="Times New Roman" w:cs="Times New Roman"/>
          <w:sz w:val="24"/>
          <w:szCs w:val="24"/>
          <w:lang w:val="ru-RU" w:eastAsia="uk-UA"/>
        </w:rPr>
      </w:pPr>
    </w:p>
    <w:p w:rsidR="00420ACF" w:rsidRPr="00802206" w:rsidRDefault="00420ACF" w:rsidP="00420ACF">
      <w:pPr>
        <w:pStyle w:val="ac"/>
        <w:widowControl/>
        <w:tabs>
          <w:tab w:val="left" w:pos="1134"/>
        </w:tabs>
        <w:ind w:left="0" w:firstLine="540"/>
        <w:jc w:val="center"/>
        <w:rPr>
          <w:rFonts w:ascii="Times New Roman" w:hAnsi="Times New Roman" w:cs="Times New Roman"/>
          <w:b/>
          <w:sz w:val="24"/>
          <w:szCs w:val="24"/>
          <w:lang w:val="ru-RU"/>
        </w:rPr>
      </w:pPr>
      <w:r w:rsidRPr="00802206">
        <w:rPr>
          <w:rFonts w:ascii="Times New Roman" w:hAnsi="Times New Roman" w:cs="Times New Roman"/>
          <w:b/>
          <w:sz w:val="24"/>
          <w:szCs w:val="24"/>
          <w:lang w:val="ru-RU"/>
        </w:rPr>
        <w:t xml:space="preserve">4. Контрольные мероприятия, проводимые в рамках </w:t>
      </w:r>
    </w:p>
    <w:p w:rsidR="00420ACF" w:rsidRPr="00802206" w:rsidRDefault="00420ACF" w:rsidP="00420ACF">
      <w:pPr>
        <w:pStyle w:val="ac"/>
        <w:widowControl/>
        <w:tabs>
          <w:tab w:val="left" w:pos="1134"/>
        </w:tabs>
        <w:ind w:left="0" w:firstLine="540"/>
        <w:jc w:val="center"/>
        <w:rPr>
          <w:rFonts w:ascii="Times New Roman" w:hAnsi="Times New Roman" w:cs="Times New Roman"/>
          <w:b/>
          <w:sz w:val="24"/>
          <w:szCs w:val="24"/>
          <w:lang w:val="ru-RU"/>
        </w:rPr>
      </w:pPr>
      <w:r w:rsidRPr="00802206">
        <w:rPr>
          <w:rFonts w:ascii="Times New Roman" w:hAnsi="Times New Roman" w:cs="Times New Roman"/>
          <w:b/>
          <w:sz w:val="24"/>
          <w:szCs w:val="24"/>
          <w:lang w:val="ru-RU"/>
        </w:rPr>
        <w:t xml:space="preserve">муниципального контроля </w:t>
      </w:r>
    </w:p>
    <w:p w:rsidR="00420ACF" w:rsidRPr="00802206" w:rsidRDefault="00420ACF" w:rsidP="00420ACF">
      <w:pPr>
        <w:widowControl/>
        <w:tabs>
          <w:tab w:val="left" w:pos="1134"/>
        </w:tabs>
        <w:ind w:firstLine="540"/>
        <w:jc w:val="center"/>
        <w:rPr>
          <w:rFonts w:ascii="Times New Roman" w:hAnsi="Times New Roman" w:cs="Times New Roman"/>
          <w:b/>
          <w:sz w:val="24"/>
          <w:szCs w:val="24"/>
          <w:highlight w:val="yellow"/>
        </w:rPr>
      </w:pPr>
    </w:p>
    <w:p w:rsidR="00420ACF" w:rsidRPr="00802206" w:rsidRDefault="00420ACF" w:rsidP="00420ACF">
      <w:pPr>
        <w:widowControl/>
        <w:tabs>
          <w:tab w:val="left" w:pos="1134"/>
        </w:tabs>
        <w:ind w:firstLine="540"/>
        <w:jc w:val="center"/>
        <w:rPr>
          <w:rFonts w:ascii="Times New Roman" w:hAnsi="Times New Roman" w:cs="Times New Roman"/>
          <w:sz w:val="24"/>
          <w:szCs w:val="24"/>
        </w:rPr>
      </w:pPr>
      <w:r w:rsidRPr="00802206">
        <w:rPr>
          <w:rFonts w:ascii="Times New Roman" w:hAnsi="Times New Roman" w:cs="Times New Roman"/>
          <w:sz w:val="24"/>
          <w:szCs w:val="24"/>
        </w:rPr>
        <w:t>4.1. Контрольные мероприятия. Общие вопросы</w:t>
      </w:r>
    </w:p>
    <w:p w:rsidR="00420ACF" w:rsidRPr="00802206" w:rsidRDefault="00420ACF" w:rsidP="00420ACF">
      <w:pPr>
        <w:widowControl/>
        <w:tabs>
          <w:tab w:val="left" w:pos="1134"/>
        </w:tabs>
        <w:ind w:firstLine="540"/>
        <w:jc w:val="both"/>
        <w:rPr>
          <w:rFonts w:ascii="Times New Roman" w:hAnsi="Times New Roman" w:cs="Times New Roman"/>
          <w:sz w:val="24"/>
          <w:szCs w:val="24"/>
        </w:rPr>
      </w:pP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инспекционный визит,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документарная проверка,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выездная проверка,</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рейдовый осмотр.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4.1.2. При осуществлении муниципального контроля с взаимодействием с контролируемыми лицами производятся: </w:t>
      </w:r>
    </w:p>
    <w:p w:rsidR="00420ACF" w:rsidRPr="00802206" w:rsidRDefault="00420ACF" w:rsidP="00420ACF">
      <w:pPr>
        <w:pStyle w:val="ac"/>
        <w:widowControl/>
        <w:tabs>
          <w:tab w:val="left" w:pos="1134"/>
        </w:tabs>
        <w:ind w:left="0" w:firstLine="540"/>
        <w:jc w:val="both"/>
        <w:rPr>
          <w:rFonts w:ascii="Times New Roman" w:hAnsi="Times New Roman" w:cs="Times New Roman"/>
          <w:b/>
          <w:sz w:val="24"/>
          <w:szCs w:val="24"/>
          <w:lang w:val="ru-RU"/>
        </w:rPr>
      </w:pPr>
      <w:r w:rsidRPr="00802206">
        <w:rPr>
          <w:rFonts w:ascii="Times New Roman" w:hAnsi="Times New Roman" w:cs="Times New Roman"/>
          <w:sz w:val="24"/>
          <w:szCs w:val="24"/>
          <w:lang w:val="ru-RU"/>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запрос документов, иных материалов;</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присутствие уполномоченного должностного лица Контрольного </w:t>
      </w:r>
      <w:proofErr w:type="gramStart"/>
      <w:r w:rsidRPr="00802206">
        <w:rPr>
          <w:rFonts w:ascii="Times New Roman" w:hAnsi="Times New Roman" w:cs="Times New Roman"/>
          <w:sz w:val="24"/>
          <w:szCs w:val="24"/>
          <w:lang w:val="ru-RU"/>
        </w:rPr>
        <w:t>органа</w:t>
      </w:r>
      <w:proofErr w:type="gramEnd"/>
      <w:r w:rsidRPr="00802206">
        <w:rPr>
          <w:rFonts w:ascii="Times New Roman" w:hAnsi="Times New Roman" w:cs="Times New Roman"/>
          <w:sz w:val="24"/>
          <w:szCs w:val="24"/>
          <w:lang w:val="ru-RU"/>
        </w:rPr>
        <w:t xml:space="preserve">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w:t>
      </w:r>
      <w:r w:rsidR="004D6BFF" w:rsidRPr="00802206">
        <w:rPr>
          <w:rFonts w:ascii="Times New Roman" w:hAnsi="Times New Roman" w:cs="Times New Roman"/>
          <w:sz w:val="24"/>
          <w:szCs w:val="24"/>
        </w:rPr>
        <w:t xml:space="preserve"> </w:t>
      </w:r>
      <w:r w:rsidRPr="00802206">
        <w:rPr>
          <w:rFonts w:ascii="Times New Roman" w:hAnsi="Times New Roman" w:cs="Times New Roman"/>
          <w:sz w:val="24"/>
          <w:szCs w:val="24"/>
        </w:rPr>
        <w:t>248-ФЗ;</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w:t>
      </w:r>
      <w:r w:rsidR="004D6BFF" w:rsidRPr="00802206">
        <w:rPr>
          <w:rFonts w:ascii="Times New Roman" w:hAnsi="Times New Roman" w:cs="Times New Roman"/>
          <w:sz w:val="24"/>
          <w:szCs w:val="24"/>
        </w:rPr>
        <w:t xml:space="preserve"> </w:t>
      </w:r>
      <w:r w:rsidRPr="00802206">
        <w:rPr>
          <w:rFonts w:ascii="Times New Roman" w:hAnsi="Times New Roman" w:cs="Times New Roman"/>
          <w:sz w:val="24"/>
          <w:szCs w:val="24"/>
        </w:rPr>
        <w:t>248-ФЗ;</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0ACF" w:rsidRPr="00802206" w:rsidRDefault="00420ACF" w:rsidP="00420ACF">
      <w:pPr>
        <w:widowControl/>
        <w:ind w:firstLine="540"/>
        <w:jc w:val="both"/>
        <w:rPr>
          <w:rFonts w:ascii="Times New Roman" w:hAnsi="Times New Roman" w:cs="Times New Roman"/>
          <w:sz w:val="24"/>
          <w:szCs w:val="24"/>
        </w:rPr>
      </w:pPr>
      <w:proofErr w:type="gramStart"/>
      <w:r w:rsidRPr="00802206">
        <w:rPr>
          <w:rFonts w:ascii="Times New Roman" w:hAnsi="Times New Roman" w:cs="Times New Roman"/>
          <w:sz w:val="24"/>
          <w:szCs w:val="24"/>
        </w:rPr>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w:t>
      </w:r>
      <w:r w:rsidR="00F4559A" w:rsidRPr="00802206">
        <w:rPr>
          <w:rFonts w:ascii="Times New Roman" w:hAnsi="Times New Roman" w:cs="Times New Roman"/>
          <w:sz w:val="24"/>
          <w:szCs w:val="24"/>
        </w:rPr>
        <w:t xml:space="preserve"> </w:t>
      </w:r>
      <w:r w:rsidRPr="00802206">
        <w:rPr>
          <w:rFonts w:ascii="Times New Roman" w:hAnsi="Times New Roman" w:cs="Times New Roman"/>
          <w:sz w:val="24"/>
          <w:szCs w:val="24"/>
        </w:rPr>
        <w:t xml:space="preserve">294-ФЗ, в случае, если представление такого уведомления является обязательным, или </w:t>
      </w:r>
      <w:r w:rsidRPr="00802206">
        <w:rPr>
          <w:rFonts w:ascii="Times New Roman" w:hAnsi="Times New Roman" w:cs="Times New Roman"/>
          <w:sz w:val="24"/>
          <w:szCs w:val="24"/>
        </w:rPr>
        <w:lastRenderedPageBreak/>
        <w:t>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roofErr w:type="gramEnd"/>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7) уклонение контролируемого лица от проведения обязательного профилактического визита.</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w:t>
      </w:r>
      <w:r w:rsidR="00F4559A" w:rsidRPr="00802206">
        <w:rPr>
          <w:rFonts w:ascii="Times New Roman" w:hAnsi="Times New Roman" w:cs="Times New Roman"/>
          <w:sz w:val="24"/>
          <w:szCs w:val="24"/>
        </w:rPr>
        <w:t xml:space="preserve"> </w:t>
      </w:r>
      <w:r w:rsidRPr="00802206">
        <w:rPr>
          <w:rFonts w:ascii="Times New Roman" w:hAnsi="Times New Roman" w:cs="Times New Roman"/>
          <w:sz w:val="24"/>
          <w:szCs w:val="24"/>
        </w:rPr>
        <w:t>248-ФЗ.</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4.1.4. Контрольные мероприятия, за исключением проводимых без взаимодействия с контролируемыми лицами, проводятся путем </w:t>
      </w:r>
      <w:proofErr w:type="gramStart"/>
      <w:r w:rsidRPr="00802206">
        <w:rPr>
          <w:rFonts w:ascii="Times New Roman" w:hAnsi="Times New Roman" w:cs="Times New Roman"/>
          <w:sz w:val="24"/>
          <w:szCs w:val="24"/>
        </w:rPr>
        <w:t>совершения</w:t>
      </w:r>
      <w:proofErr w:type="gramEnd"/>
      <w:r w:rsidRPr="00802206">
        <w:rPr>
          <w:rFonts w:ascii="Times New Roman" w:hAnsi="Times New Roman" w:cs="Times New Roman"/>
          <w:sz w:val="24"/>
          <w:szCs w:val="24"/>
        </w:rPr>
        <w:t xml:space="preserve">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r w:rsidRPr="00802206">
        <w:rPr>
          <w:rStyle w:val="FootnoteCharacters"/>
          <w:rFonts w:ascii="Times New Roman" w:hAnsi="Times New Roman" w:cs="Times New Roman"/>
          <w:color w:val="FF0000"/>
          <w:sz w:val="24"/>
          <w:szCs w:val="24"/>
        </w:rPr>
        <w:t xml:space="preserve"> </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осмотр;</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опрос;</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получение письменных объяснений;</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истребование документов,</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экспертиза.</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4.1.5. </w:t>
      </w:r>
      <w:proofErr w:type="gramStart"/>
      <w:r w:rsidRPr="00802206">
        <w:rPr>
          <w:rFonts w:ascii="Times New Roman" w:hAnsi="Times New Roman" w:cs="Times New Roman"/>
          <w:sz w:val="24"/>
          <w:szCs w:val="24"/>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w:t>
      </w:r>
      <w:r w:rsidR="00F4559A" w:rsidRPr="00802206">
        <w:rPr>
          <w:rFonts w:ascii="Times New Roman" w:hAnsi="Times New Roman" w:cs="Times New Roman"/>
          <w:sz w:val="24"/>
          <w:szCs w:val="24"/>
        </w:rPr>
        <w:t xml:space="preserve"> </w:t>
      </w:r>
      <w:r w:rsidRPr="00802206">
        <w:rPr>
          <w:rFonts w:ascii="Times New Roman" w:hAnsi="Times New Roman" w:cs="Times New Roman"/>
          <w:sz w:val="24"/>
          <w:szCs w:val="24"/>
        </w:rPr>
        <w:t xml:space="preserve">248-ФЗ. </w:t>
      </w:r>
      <w:proofErr w:type="gramEnd"/>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20ACF" w:rsidRPr="00802206" w:rsidRDefault="00420ACF" w:rsidP="00F4559A">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4.1.7. По окончании проведения контрольного мероприятия, предусматривающего взаимодействие с контролируемым лицом, уполномоченное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20ACF" w:rsidRPr="00802206" w:rsidRDefault="00420ACF" w:rsidP="00420ACF">
      <w:pPr>
        <w:pStyle w:val="ConsPlusNormal"/>
        <w:ind w:firstLine="540"/>
        <w:jc w:val="both"/>
        <w:rPr>
          <w:sz w:val="24"/>
          <w:szCs w:val="24"/>
        </w:rPr>
      </w:pPr>
      <w:r w:rsidRPr="00802206">
        <w:rPr>
          <w:sz w:val="24"/>
          <w:szCs w:val="24"/>
        </w:rPr>
        <w:t>4.1.8. Документы, иные материалы, являющиеся доказательствами нарушения обязательных требований, приобщаются к акту.</w:t>
      </w:r>
    </w:p>
    <w:p w:rsidR="00420ACF" w:rsidRPr="00802206" w:rsidRDefault="00420ACF" w:rsidP="00420ACF">
      <w:pPr>
        <w:pStyle w:val="ConsPlusNormal"/>
        <w:ind w:firstLine="540"/>
        <w:jc w:val="both"/>
        <w:rPr>
          <w:sz w:val="24"/>
          <w:szCs w:val="24"/>
        </w:rPr>
      </w:pPr>
      <w:r w:rsidRPr="00802206">
        <w:rPr>
          <w:sz w:val="24"/>
          <w:szCs w:val="24"/>
        </w:rPr>
        <w:t>Заполненные при проведении контрольного мероприятия проверочные листы должны быть приобщены к акту.</w:t>
      </w:r>
    </w:p>
    <w:p w:rsidR="00420ACF" w:rsidRPr="00802206" w:rsidRDefault="00420ACF" w:rsidP="00420ACF">
      <w:pPr>
        <w:pStyle w:val="ConsPlusNormal"/>
        <w:ind w:firstLine="540"/>
        <w:jc w:val="both"/>
        <w:rPr>
          <w:sz w:val="24"/>
          <w:szCs w:val="24"/>
        </w:rPr>
      </w:pPr>
      <w:r w:rsidRPr="00802206">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20ACF" w:rsidRPr="00802206" w:rsidRDefault="00420ACF" w:rsidP="00420ACF">
      <w:pPr>
        <w:pStyle w:val="ConsPlusNormal"/>
        <w:ind w:firstLine="540"/>
        <w:jc w:val="both"/>
        <w:rPr>
          <w:sz w:val="24"/>
          <w:szCs w:val="24"/>
        </w:rPr>
      </w:pPr>
      <w:r w:rsidRPr="00802206">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20ACF" w:rsidRPr="00802206" w:rsidRDefault="00420ACF" w:rsidP="00420ACF">
      <w:pPr>
        <w:pStyle w:val="ConsPlusNormal"/>
        <w:ind w:firstLine="540"/>
        <w:jc w:val="both"/>
        <w:rPr>
          <w:sz w:val="24"/>
          <w:szCs w:val="24"/>
        </w:rPr>
      </w:pPr>
      <w:r w:rsidRPr="00802206">
        <w:rPr>
          <w:sz w:val="24"/>
          <w:szCs w:val="24"/>
        </w:rPr>
        <w:t xml:space="preserve">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02206">
        <w:rPr>
          <w:sz w:val="24"/>
          <w:szCs w:val="24"/>
        </w:rPr>
        <w:t>деятельности</w:t>
      </w:r>
      <w:proofErr w:type="gramEnd"/>
      <w:r w:rsidRPr="00802206">
        <w:rPr>
          <w:sz w:val="24"/>
          <w:szCs w:val="24"/>
        </w:rPr>
        <w:t xml:space="preserve"> контролируемым лицом, либо в связи с </w:t>
      </w:r>
      <w:r w:rsidRPr="00802206">
        <w:rPr>
          <w:sz w:val="24"/>
          <w:szCs w:val="24"/>
        </w:rPr>
        <w:lastRenderedPageBreak/>
        <w:t>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w:t>
      </w:r>
      <w:r w:rsidR="00F4559A" w:rsidRPr="00802206">
        <w:rPr>
          <w:sz w:val="24"/>
          <w:szCs w:val="24"/>
        </w:rPr>
        <w:t xml:space="preserve"> </w:t>
      </w:r>
      <w:r w:rsidRPr="00802206">
        <w:rPr>
          <w:sz w:val="24"/>
          <w:szCs w:val="24"/>
        </w:rPr>
        <w:t>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420ACF" w:rsidRPr="00802206" w:rsidRDefault="00420ACF" w:rsidP="00420ACF">
      <w:pPr>
        <w:pStyle w:val="ConsPlusNormal"/>
        <w:ind w:firstLine="540"/>
        <w:jc w:val="both"/>
        <w:rPr>
          <w:sz w:val="24"/>
          <w:szCs w:val="24"/>
        </w:rPr>
      </w:pPr>
      <w:r w:rsidRPr="00802206">
        <w:rPr>
          <w:sz w:val="24"/>
          <w:szCs w:val="24"/>
        </w:rPr>
        <w:t xml:space="preserve">4.1.12. В случае, указанном в пункте 4.1.11. настоящего Положения, уполномоченное должностное лицо Контрольного органа вправе не позднее трех месяцев </w:t>
      </w:r>
      <w:proofErr w:type="gramStart"/>
      <w:r w:rsidRPr="00802206">
        <w:rPr>
          <w:sz w:val="24"/>
          <w:szCs w:val="24"/>
        </w:rPr>
        <w:t>с даты составления</w:t>
      </w:r>
      <w:proofErr w:type="gramEnd"/>
      <w:r w:rsidRPr="00802206">
        <w:rPr>
          <w:sz w:val="24"/>
          <w:szCs w:val="24"/>
        </w:rPr>
        <w:t xml:space="preserve">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420ACF" w:rsidRPr="00802206" w:rsidRDefault="00420ACF" w:rsidP="00420ACF">
      <w:pPr>
        <w:pStyle w:val="ConsPlusNormal"/>
        <w:tabs>
          <w:tab w:val="left" w:pos="284"/>
        </w:tabs>
        <w:ind w:firstLine="0"/>
        <w:rPr>
          <w:sz w:val="24"/>
          <w:szCs w:val="24"/>
        </w:rPr>
      </w:pPr>
    </w:p>
    <w:p w:rsidR="00420ACF" w:rsidRPr="00802206" w:rsidRDefault="00420ACF" w:rsidP="00420ACF">
      <w:pPr>
        <w:pStyle w:val="ConsPlusNormal"/>
        <w:tabs>
          <w:tab w:val="left" w:pos="284"/>
        </w:tabs>
        <w:ind w:firstLine="540"/>
        <w:jc w:val="center"/>
        <w:rPr>
          <w:sz w:val="24"/>
          <w:szCs w:val="24"/>
        </w:rPr>
      </w:pPr>
      <w:r w:rsidRPr="00802206">
        <w:rPr>
          <w:sz w:val="24"/>
          <w:szCs w:val="24"/>
        </w:rPr>
        <w:t>4.2. Меры, принимаемые Контрольным органом по результатам контрольных мероприятий</w:t>
      </w:r>
    </w:p>
    <w:p w:rsidR="00420ACF" w:rsidRPr="00802206" w:rsidRDefault="00420ACF" w:rsidP="00420ACF">
      <w:pPr>
        <w:pStyle w:val="ConsPlusNormal"/>
        <w:ind w:firstLine="540"/>
        <w:jc w:val="center"/>
        <w:rPr>
          <w:b/>
          <w:color w:val="000000"/>
          <w:sz w:val="24"/>
          <w:szCs w:val="24"/>
        </w:rPr>
      </w:pPr>
    </w:p>
    <w:p w:rsidR="00420ACF" w:rsidRPr="00802206" w:rsidRDefault="00420ACF" w:rsidP="00420ACF">
      <w:pPr>
        <w:widowControl/>
        <w:autoSpaceDE w:val="0"/>
        <w:ind w:firstLine="540"/>
        <w:jc w:val="both"/>
        <w:rPr>
          <w:rFonts w:ascii="Times New Roman" w:hAnsi="Times New Roman" w:cs="Times New Roman"/>
          <w:b/>
          <w:sz w:val="24"/>
          <w:szCs w:val="24"/>
        </w:rPr>
      </w:pPr>
      <w:r w:rsidRPr="00802206">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802206">
        <w:rPr>
          <w:rFonts w:ascii="Times New Roman" w:hAnsi="Times New Roman" w:cs="Times New Roman"/>
          <w:bCs/>
          <w:sz w:val="24"/>
          <w:szCs w:val="24"/>
          <w:lang w:eastAsia="en-US"/>
        </w:rPr>
        <w:t xml:space="preserve">в пределах полномочий, предусмотренных законодательством Российской Федерации, </w:t>
      </w:r>
      <w:r w:rsidRPr="00802206">
        <w:rPr>
          <w:rFonts w:ascii="Times New Roman" w:hAnsi="Times New Roman" w:cs="Times New Roman"/>
          <w:sz w:val="24"/>
          <w:szCs w:val="24"/>
        </w:rPr>
        <w:t>обязан:</w:t>
      </w:r>
    </w:p>
    <w:p w:rsidR="00420ACF" w:rsidRPr="00802206" w:rsidRDefault="00420ACF" w:rsidP="00420ACF">
      <w:pPr>
        <w:pStyle w:val="ConsPlusNormal"/>
        <w:ind w:firstLine="540"/>
        <w:jc w:val="both"/>
        <w:rPr>
          <w:sz w:val="24"/>
          <w:szCs w:val="24"/>
        </w:rPr>
      </w:pPr>
      <w:r w:rsidRPr="00802206">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w:t>
      </w:r>
      <w:proofErr w:type="gramStart"/>
      <w:r w:rsidRPr="00802206">
        <w:rPr>
          <w:rFonts w:ascii="Times New Roman" w:hAnsi="Times New Roman" w:cs="Times New Roman"/>
          <w:sz w:val="24"/>
          <w:szCs w:val="24"/>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02206">
        <w:rPr>
          <w:rFonts w:ascii="Times New Roman" w:hAnsi="Times New Roman" w:cs="Times New Roman"/>
          <w:sz w:val="24"/>
          <w:szCs w:val="24"/>
          <w:lang w:val="ru-RU"/>
        </w:rPr>
        <w:t xml:space="preserve"> </w:t>
      </w:r>
      <w:proofErr w:type="gramStart"/>
      <w:r w:rsidRPr="00802206">
        <w:rPr>
          <w:rFonts w:ascii="Times New Roman" w:hAnsi="Times New Roman" w:cs="Times New Roman"/>
          <w:sz w:val="24"/>
          <w:szCs w:val="24"/>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02206">
        <w:rPr>
          <w:rFonts w:ascii="Times New Roman" w:hAnsi="Times New Roman" w:cs="Times New Roman"/>
          <w:sz w:val="24"/>
          <w:szCs w:val="24"/>
          <w:lang w:val="ru-RU"/>
        </w:rPr>
        <w:t xml:space="preserve"> (ущерб) причинен;</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w:t>
      </w:r>
      <w:proofErr w:type="gramStart"/>
      <w:r w:rsidRPr="00802206">
        <w:rPr>
          <w:rFonts w:ascii="Times New Roman" w:hAnsi="Times New Roman" w:cs="Times New Roman"/>
          <w:sz w:val="24"/>
          <w:szCs w:val="24"/>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lastRenderedPageBreak/>
        <w:t xml:space="preserve">       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2) срок устранения выявленного нарушения обязательных требований с указанием конкретной даты;</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3) перечень рекомендованных мероприятий по устранению выявленного нарушения обязательных требований;</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В случае</w:t>
      </w:r>
      <w:proofErr w:type="gramStart"/>
      <w:r w:rsidRPr="00802206">
        <w:rPr>
          <w:rFonts w:ascii="Times New Roman" w:eastAsia="Times New Roman" w:hAnsi="Times New Roman" w:cs="Times New Roman"/>
          <w:color w:val="auto"/>
          <w:sz w:val="24"/>
          <w:szCs w:val="24"/>
          <w:lang w:eastAsia="ru-RU"/>
        </w:rPr>
        <w:t>,</w:t>
      </w:r>
      <w:proofErr w:type="gramEnd"/>
      <w:r w:rsidRPr="00802206">
        <w:rPr>
          <w:rFonts w:ascii="Times New Roman" w:eastAsia="Times New Roman" w:hAnsi="Times New Roman" w:cs="Times New Roman"/>
          <w:color w:val="auto"/>
          <w:sz w:val="24"/>
          <w:szCs w:val="24"/>
          <w:lang w:eastAsia="ru-RU"/>
        </w:rPr>
        <w:t xml:space="preserve">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В установленных законом случаях, Контрольный орган может отменить предписание об устранении выявленных нарушений обязательных требований. </w:t>
      </w:r>
    </w:p>
    <w:p w:rsidR="00420ACF" w:rsidRPr="00802206" w:rsidRDefault="00420ACF" w:rsidP="00420ACF">
      <w:pPr>
        <w:pStyle w:val="s1"/>
        <w:shd w:val="clear" w:color="auto" w:fill="FFFFFF"/>
        <w:spacing w:before="0" w:beforeAutospacing="0" w:after="0" w:afterAutospacing="0"/>
        <w:jc w:val="both"/>
      </w:pPr>
      <w:r w:rsidRPr="00802206">
        <w:t xml:space="preserve">         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w:t>
      </w:r>
      <w:proofErr w:type="gramStart"/>
      <w:r w:rsidRPr="00802206">
        <w:rPr>
          <w:rFonts w:ascii="Times New Roman" w:eastAsia="Times New Roman" w:hAnsi="Times New Roman" w:cs="Times New Roman"/>
          <w:color w:val="auto"/>
          <w:sz w:val="24"/>
          <w:szCs w:val="24"/>
          <w:lang w:eastAsia="ru-RU"/>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802206">
        <w:rPr>
          <w:rFonts w:ascii="Times New Roman" w:eastAsia="Times New Roman" w:hAnsi="Times New Roman" w:cs="Times New Roman"/>
          <w:color w:val="auto"/>
          <w:sz w:val="24"/>
          <w:szCs w:val="24"/>
          <w:lang w:eastAsia="ru-RU"/>
        </w:rPr>
        <w:t xml:space="preserve">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Соглашение подлежит согласованию с органами прокуратуры. </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По истечении срока исполнения соглашения Контрольный орган принимает решение о признании соглашения </w:t>
      </w:r>
      <w:proofErr w:type="gramStart"/>
      <w:r w:rsidRPr="00802206">
        <w:rPr>
          <w:rFonts w:ascii="Times New Roman" w:eastAsia="Times New Roman" w:hAnsi="Times New Roman" w:cs="Times New Roman"/>
          <w:color w:val="auto"/>
          <w:sz w:val="24"/>
          <w:szCs w:val="24"/>
          <w:lang w:eastAsia="ru-RU"/>
        </w:rPr>
        <w:t>исполненным</w:t>
      </w:r>
      <w:proofErr w:type="gramEnd"/>
      <w:r w:rsidRPr="00802206">
        <w:rPr>
          <w:rFonts w:ascii="Times New Roman" w:eastAsia="Times New Roman" w:hAnsi="Times New Roman" w:cs="Times New Roman"/>
          <w:color w:val="auto"/>
          <w:sz w:val="24"/>
          <w:szCs w:val="24"/>
          <w:lang w:eastAsia="ru-RU"/>
        </w:rPr>
        <w:t xml:space="preserve"> или неисполненным.</w:t>
      </w:r>
    </w:p>
    <w:p w:rsidR="00420ACF" w:rsidRPr="00802206" w:rsidRDefault="00420ACF" w:rsidP="00420ACF">
      <w:pPr>
        <w:widowControl/>
        <w:shd w:val="clear" w:color="auto" w:fill="FFFFFF"/>
        <w:suppressAutoHyphens w:val="0"/>
        <w:jc w:val="both"/>
        <w:rPr>
          <w:rFonts w:ascii="Times New Roman" w:eastAsia="Times New Roman" w:hAnsi="Times New Roman" w:cs="Times New Roman"/>
          <w:color w:val="auto"/>
          <w:sz w:val="24"/>
          <w:szCs w:val="24"/>
          <w:lang w:eastAsia="ru-RU"/>
        </w:rPr>
      </w:pPr>
      <w:r w:rsidRPr="00802206">
        <w:rPr>
          <w:rFonts w:ascii="Times New Roman" w:eastAsia="Times New Roman" w:hAnsi="Times New Roman" w:cs="Times New Roman"/>
          <w:color w:val="auto"/>
          <w:sz w:val="24"/>
          <w:szCs w:val="24"/>
          <w:lang w:eastAsia="ru-RU"/>
        </w:rPr>
        <w:t xml:space="preserve">          Контролируемое лицо не имеет права отказаться от исполнения соглашения в одностороннем порядке.</w:t>
      </w:r>
    </w:p>
    <w:p w:rsidR="00420ACF" w:rsidRPr="00802206" w:rsidRDefault="00420ACF" w:rsidP="00420ACF">
      <w:pPr>
        <w:pStyle w:val="ac"/>
        <w:widowControl/>
        <w:tabs>
          <w:tab w:val="left" w:pos="1134"/>
        </w:tabs>
        <w:jc w:val="both"/>
        <w:rPr>
          <w:rFonts w:ascii="Times New Roman" w:hAnsi="Times New Roman" w:cs="Times New Roman"/>
          <w:sz w:val="24"/>
          <w:szCs w:val="24"/>
          <w:lang w:val="ru-RU"/>
        </w:rPr>
      </w:pPr>
    </w:p>
    <w:p w:rsidR="00420ACF" w:rsidRPr="00802206" w:rsidRDefault="00420ACF" w:rsidP="00420ACF">
      <w:pPr>
        <w:pStyle w:val="ac"/>
        <w:widowControl/>
        <w:tabs>
          <w:tab w:val="left" w:pos="1134"/>
        </w:tabs>
        <w:ind w:left="0" w:firstLine="540"/>
        <w:jc w:val="center"/>
        <w:rPr>
          <w:rStyle w:val="FootnoteCharacters"/>
          <w:rFonts w:ascii="Times New Roman" w:hAnsi="Times New Roman" w:cs="Times New Roman"/>
          <w:color w:val="FF0000"/>
          <w:sz w:val="24"/>
          <w:szCs w:val="24"/>
        </w:rPr>
      </w:pPr>
      <w:r w:rsidRPr="00802206">
        <w:rPr>
          <w:rFonts w:ascii="Times New Roman" w:hAnsi="Times New Roman" w:cs="Times New Roman"/>
          <w:sz w:val="24"/>
          <w:szCs w:val="24"/>
          <w:lang w:val="ru-RU"/>
        </w:rPr>
        <w:t>4.3. Плановые контрольные мероприятия</w:t>
      </w:r>
      <w:r w:rsidRPr="00802206">
        <w:rPr>
          <w:rStyle w:val="FootnoteCharacters"/>
          <w:rFonts w:ascii="Times New Roman" w:hAnsi="Times New Roman" w:cs="Times New Roman"/>
          <w:color w:val="FF0000"/>
          <w:sz w:val="24"/>
          <w:szCs w:val="24"/>
        </w:rPr>
        <w:t xml:space="preserve"> </w:t>
      </w:r>
    </w:p>
    <w:p w:rsidR="00420ACF" w:rsidRPr="00802206" w:rsidRDefault="00420ACF" w:rsidP="00420ACF">
      <w:pPr>
        <w:pStyle w:val="ac"/>
        <w:widowControl/>
        <w:tabs>
          <w:tab w:val="left" w:pos="1134"/>
        </w:tabs>
        <w:ind w:left="0" w:firstLine="540"/>
        <w:jc w:val="center"/>
        <w:rPr>
          <w:rFonts w:ascii="Times New Roman" w:hAnsi="Times New Roman" w:cs="Times New Roman"/>
          <w:sz w:val="24"/>
          <w:szCs w:val="24"/>
          <w:lang w:val="ru-RU"/>
        </w:rPr>
      </w:pP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b/>
          <w:sz w:val="24"/>
          <w:szCs w:val="24"/>
          <w:lang w:val="ru-RU"/>
        </w:rPr>
        <w:t xml:space="preserve">          </w:t>
      </w:r>
      <w:r w:rsidRPr="00802206">
        <w:rPr>
          <w:rFonts w:ascii="Times New Roman" w:hAnsi="Times New Roman" w:cs="Times New Roman"/>
          <w:sz w:val="24"/>
          <w:szCs w:val="24"/>
          <w:lang w:val="ru-RU"/>
        </w:rPr>
        <w:t>4.3.1. При осуществлении муниципального контроля плановые контрольные мероприятия не проводятся.</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p>
    <w:p w:rsidR="00420ACF" w:rsidRPr="00802206" w:rsidRDefault="00420ACF" w:rsidP="00420ACF">
      <w:pPr>
        <w:tabs>
          <w:tab w:val="left" w:pos="1134"/>
        </w:tabs>
        <w:ind w:firstLine="709"/>
        <w:jc w:val="both"/>
        <w:rPr>
          <w:rFonts w:ascii="Times New Roman" w:hAnsi="Times New Roman" w:cs="Times New Roman"/>
          <w:sz w:val="24"/>
          <w:szCs w:val="24"/>
        </w:rPr>
      </w:pPr>
      <w:r w:rsidRPr="00802206">
        <w:rPr>
          <w:rFonts w:ascii="Times New Roman" w:eastAsia="Times New Roman" w:hAnsi="Times New Roman" w:cs="Times New Roman"/>
          <w:sz w:val="24"/>
          <w:szCs w:val="24"/>
        </w:rPr>
        <w:t xml:space="preserve">                                4.4. Внеплановые контрольные мероприятия</w:t>
      </w:r>
    </w:p>
    <w:p w:rsidR="00420ACF" w:rsidRPr="00802206" w:rsidRDefault="00420ACF" w:rsidP="00420ACF">
      <w:pPr>
        <w:tabs>
          <w:tab w:val="left" w:pos="1134"/>
        </w:tabs>
        <w:ind w:firstLine="709"/>
        <w:jc w:val="both"/>
        <w:rPr>
          <w:rFonts w:ascii="Times New Roman" w:eastAsia="Times New Roman" w:hAnsi="Times New Roman" w:cs="Times New Roman"/>
          <w:sz w:val="24"/>
          <w:szCs w:val="24"/>
        </w:rPr>
      </w:pPr>
    </w:p>
    <w:p w:rsidR="00420ACF" w:rsidRPr="00802206" w:rsidRDefault="00420ACF" w:rsidP="00420ACF">
      <w:pPr>
        <w:tabs>
          <w:tab w:val="left" w:pos="1134"/>
        </w:tabs>
        <w:ind w:firstLine="709"/>
        <w:jc w:val="both"/>
        <w:rPr>
          <w:rFonts w:ascii="Times New Roman" w:hAnsi="Times New Roman" w:cs="Times New Roman"/>
          <w:sz w:val="24"/>
          <w:szCs w:val="24"/>
        </w:rPr>
      </w:pPr>
      <w:r w:rsidRPr="00802206">
        <w:rPr>
          <w:rFonts w:ascii="Times New Roman" w:eastAsia="Times New Roman" w:hAnsi="Times New Roman" w:cs="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lastRenderedPageBreak/>
        <w:t xml:space="preserve">  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  4.4.3. В случае</w:t>
      </w:r>
      <w:proofErr w:type="gramStart"/>
      <w:r w:rsidRPr="00802206">
        <w:rPr>
          <w:rFonts w:ascii="Times New Roman" w:hAnsi="Times New Roman" w:cs="Times New Roman"/>
          <w:sz w:val="24"/>
          <w:szCs w:val="24"/>
        </w:rPr>
        <w:t>,</w:t>
      </w:r>
      <w:proofErr w:type="gramEnd"/>
      <w:r w:rsidRPr="00802206">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  4.4.4. В случаях, установленных Законом №248-ФЗ, в целях организации и проведения внеплановых контрольных мероприятий может учитываться категория риска объекта контроля.</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  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  4.4.6. Перечень индикаторов риска нарушения </w:t>
      </w:r>
      <w:proofErr w:type="gramStart"/>
      <w:r w:rsidRPr="00802206">
        <w:rPr>
          <w:rFonts w:ascii="Times New Roman" w:hAnsi="Times New Roman" w:cs="Times New Roman"/>
          <w:sz w:val="24"/>
          <w:szCs w:val="24"/>
        </w:rPr>
        <w:t>обязательных требований, проверяемых в рамках осуществления муниципального контроля установлен</w:t>
      </w:r>
      <w:proofErr w:type="gramEnd"/>
      <w:r w:rsidRPr="00802206">
        <w:rPr>
          <w:rFonts w:ascii="Times New Roman" w:hAnsi="Times New Roman" w:cs="Times New Roman"/>
          <w:sz w:val="24"/>
          <w:szCs w:val="24"/>
        </w:rPr>
        <w:t xml:space="preserve"> приложением 3 к настоящему Положению.  </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  4.4.7. </w:t>
      </w:r>
      <w:proofErr w:type="gramStart"/>
      <w:r w:rsidRPr="00802206">
        <w:rPr>
          <w:rFonts w:ascii="Times New Roman" w:hAnsi="Times New Roman" w:cs="Times New Roman"/>
          <w:sz w:val="24"/>
          <w:szCs w:val="24"/>
        </w:rPr>
        <w:t>Контрольный орган при поступлении сведений, предусмотренных частью 1 статьи 60 Закона №</w:t>
      </w:r>
      <w:r w:rsidR="00F4559A" w:rsidRPr="00802206">
        <w:rPr>
          <w:rFonts w:ascii="Times New Roman" w:hAnsi="Times New Roman" w:cs="Times New Roman"/>
          <w:sz w:val="24"/>
          <w:szCs w:val="24"/>
        </w:rPr>
        <w:t xml:space="preserve"> </w:t>
      </w:r>
      <w:r w:rsidRPr="00802206">
        <w:rPr>
          <w:rFonts w:ascii="Times New Roman" w:hAnsi="Times New Roman" w:cs="Times New Roman"/>
          <w:sz w:val="24"/>
          <w:szCs w:val="24"/>
        </w:rPr>
        <w:t>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802206">
        <w:rPr>
          <w:rFonts w:ascii="Times New Roman" w:hAnsi="Times New Roman" w:cs="Times New Roman"/>
          <w:sz w:val="24"/>
          <w:szCs w:val="24"/>
        </w:rPr>
        <w:t xml:space="preserve">, </w:t>
      </w:r>
      <w:proofErr w:type="gramStart"/>
      <w:r w:rsidRPr="00802206">
        <w:rPr>
          <w:rFonts w:ascii="Times New Roman" w:hAnsi="Times New Roman" w:cs="Times New Roman"/>
          <w:sz w:val="24"/>
          <w:szCs w:val="24"/>
        </w:rPr>
        <w:t>предусмотренных</w:t>
      </w:r>
      <w:proofErr w:type="gramEnd"/>
      <w:r w:rsidRPr="00802206">
        <w:rPr>
          <w:rFonts w:ascii="Times New Roman" w:hAnsi="Times New Roman" w:cs="Times New Roman"/>
          <w:sz w:val="24"/>
          <w:szCs w:val="24"/>
        </w:rPr>
        <w:t xml:space="preserve"> частью 5 статьи 60 Закона №</w:t>
      </w:r>
      <w:r w:rsidR="00F4559A" w:rsidRPr="00802206">
        <w:rPr>
          <w:rFonts w:ascii="Times New Roman" w:hAnsi="Times New Roman" w:cs="Times New Roman"/>
          <w:sz w:val="24"/>
          <w:szCs w:val="24"/>
        </w:rPr>
        <w:t xml:space="preserve"> </w:t>
      </w:r>
      <w:r w:rsidRPr="00802206">
        <w:rPr>
          <w:rFonts w:ascii="Times New Roman" w:hAnsi="Times New Roman" w:cs="Times New Roman"/>
          <w:sz w:val="24"/>
          <w:szCs w:val="24"/>
        </w:rPr>
        <w:t>248-ФЗ. В этом случае контролируемое лицо может не уведомляться о проведении внепланового контрольного мероприятия.</w:t>
      </w:r>
    </w:p>
    <w:p w:rsidR="00420ACF" w:rsidRPr="00802206" w:rsidRDefault="00420ACF" w:rsidP="00420ACF">
      <w:pPr>
        <w:widowControl/>
        <w:tabs>
          <w:tab w:val="left" w:pos="1134"/>
        </w:tabs>
        <w:ind w:firstLine="540"/>
        <w:rPr>
          <w:rFonts w:ascii="Times New Roman" w:hAnsi="Times New Roman" w:cs="Times New Roman"/>
          <w:sz w:val="24"/>
          <w:szCs w:val="24"/>
        </w:rPr>
      </w:pPr>
    </w:p>
    <w:p w:rsidR="00420ACF" w:rsidRPr="00802206" w:rsidRDefault="00420ACF" w:rsidP="00420ACF">
      <w:pPr>
        <w:widowControl/>
        <w:tabs>
          <w:tab w:val="left" w:pos="1134"/>
        </w:tabs>
        <w:ind w:firstLine="540"/>
        <w:rPr>
          <w:rFonts w:ascii="Times New Roman" w:hAnsi="Times New Roman" w:cs="Times New Roman"/>
          <w:sz w:val="24"/>
          <w:szCs w:val="24"/>
        </w:rPr>
      </w:pPr>
      <w:r w:rsidRPr="00802206">
        <w:rPr>
          <w:rFonts w:ascii="Times New Roman" w:hAnsi="Times New Roman" w:cs="Times New Roman"/>
          <w:sz w:val="24"/>
          <w:szCs w:val="24"/>
        </w:rPr>
        <w:t xml:space="preserve">                                    4.5. Документарная проверка</w:t>
      </w:r>
    </w:p>
    <w:p w:rsidR="00420ACF" w:rsidRPr="00802206" w:rsidRDefault="00420ACF" w:rsidP="00420ACF">
      <w:pPr>
        <w:pStyle w:val="HTML0"/>
        <w:ind w:firstLine="540"/>
        <w:jc w:val="both"/>
        <w:rPr>
          <w:rFonts w:ascii="Times New Roman" w:hAnsi="Times New Roman" w:cs="Times New Roman"/>
          <w:sz w:val="24"/>
          <w:szCs w:val="24"/>
          <w:highlight w:val="yellow"/>
        </w:rPr>
      </w:pP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4.5.3. Срок проведения документарной проверки не может превышать десять рабочих дней.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Исчисление срока проведения документарной проверки приостанавливается:</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на период с момента направления Контрольным органом контролируемому лицу требования представить необходимые </w:t>
      </w:r>
      <w:proofErr w:type="gramStart"/>
      <w:r w:rsidRPr="00802206">
        <w:rPr>
          <w:rFonts w:ascii="Times New Roman" w:hAnsi="Times New Roman" w:cs="Times New Roman"/>
          <w:sz w:val="24"/>
          <w:szCs w:val="24"/>
          <w:lang w:val="ru-RU"/>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802206">
        <w:rPr>
          <w:rFonts w:ascii="Times New Roman" w:hAnsi="Times New Roman" w:cs="Times New Roman"/>
          <w:sz w:val="24"/>
          <w:szCs w:val="24"/>
          <w:lang w:val="ru-RU"/>
        </w:rPr>
        <w:t>;</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proofErr w:type="gramStart"/>
      <w:r w:rsidRPr="00802206">
        <w:rPr>
          <w:rFonts w:ascii="Times New Roman" w:hAnsi="Times New Roman" w:cs="Times New Roman"/>
          <w:sz w:val="24"/>
          <w:szCs w:val="24"/>
          <w:lang w:val="ru-RU"/>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roofErr w:type="gramEnd"/>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lastRenderedPageBreak/>
        <w:t xml:space="preserve">        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w:t>
      </w:r>
      <w:r w:rsidR="00F4559A" w:rsidRPr="00802206">
        <w:rPr>
          <w:rFonts w:ascii="Times New Roman" w:hAnsi="Times New Roman" w:cs="Times New Roman"/>
          <w:sz w:val="24"/>
          <w:szCs w:val="24"/>
          <w:lang w:val="ru-RU"/>
        </w:rPr>
        <w:t xml:space="preserve"> </w:t>
      </w:r>
      <w:r w:rsidRPr="00802206">
        <w:rPr>
          <w:rFonts w:ascii="Times New Roman" w:hAnsi="Times New Roman" w:cs="Times New Roman"/>
          <w:sz w:val="24"/>
          <w:szCs w:val="24"/>
          <w:lang w:val="ru-RU"/>
        </w:rPr>
        <w:t>248-ФЗ.</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3" w:name="_Hlk188262625"/>
      <w:r w:rsidRPr="00802206">
        <w:rPr>
          <w:rFonts w:ascii="Times New Roman" w:hAnsi="Times New Roman" w:cs="Times New Roman"/>
          <w:sz w:val="24"/>
          <w:szCs w:val="24"/>
          <w:lang w:val="ru-RU"/>
        </w:rPr>
        <w:t>2, 3, 6 пункта 4.1.3. настоящего Положения</w:t>
      </w:r>
      <w:bookmarkEnd w:id="3"/>
      <w:r w:rsidRPr="00802206">
        <w:rPr>
          <w:rFonts w:ascii="Times New Roman" w:hAnsi="Times New Roman" w:cs="Times New Roman"/>
          <w:sz w:val="24"/>
          <w:szCs w:val="24"/>
          <w:lang w:val="ru-RU"/>
        </w:rPr>
        <w:t>.</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4.5.8 Перечень допустимых контрольных действий, совершаемых в ходе документарной проверки:</w:t>
      </w:r>
    </w:p>
    <w:p w:rsidR="00420ACF" w:rsidRPr="00802206" w:rsidRDefault="00420ACF" w:rsidP="00420ACF">
      <w:pPr>
        <w:pStyle w:val="ConsPlusNormal"/>
        <w:ind w:firstLine="540"/>
        <w:jc w:val="both"/>
        <w:rPr>
          <w:sz w:val="24"/>
          <w:szCs w:val="24"/>
        </w:rPr>
      </w:pPr>
      <w:r w:rsidRPr="00802206">
        <w:rPr>
          <w:sz w:val="24"/>
          <w:szCs w:val="24"/>
        </w:rPr>
        <w:t>1) истребование документов;</w:t>
      </w:r>
    </w:p>
    <w:p w:rsidR="00420ACF" w:rsidRPr="00802206" w:rsidRDefault="00420ACF" w:rsidP="00420ACF">
      <w:pPr>
        <w:pStyle w:val="ConsPlusNormal"/>
        <w:ind w:firstLine="540"/>
        <w:jc w:val="both"/>
        <w:rPr>
          <w:sz w:val="24"/>
          <w:szCs w:val="24"/>
        </w:rPr>
      </w:pPr>
      <w:r w:rsidRPr="00802206">
        <w:rPr>
          <w:sz w:val="24"/>
          <w:szCs w:val="24"/>
        </w:rPr>
        <w:t>2) получение письменных объяснений;</w:t>
      </w:r>
    </w:p>
    <w:p w:rsidR="00420ACF" w:rsidRPr="00802206" w:rsidRDefault="00420ACF" w:rsidP="00420ACF">
      <w:pPr>
        <w:pStyle w:val="ConsPlusNormal"/>
        <w:ind w:firstLine="540"/>
        <w:jc w:val="both"/>
        <w:rPr>
          <w:sz w:val="24"/>
          <w:szCs w:val="24"/>
        </w:rPr>
      </w:pPr>
      <w:bookmarkStart w:id="4" w:name="_Hlk73716001"/>
      <w:r w:rsidRPr="00802206">
        <w:rPr>
          <w:sz w:val="24"/>
          <w:szCs w:val="24"/>
        </w:rPr>
        <w:t>3) экспертиза.</w:t>
      </w:r>
      <w:bookmarkEnd w:id="4"/>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4.5.9. </w:t>
      </w:r>
      <w:proofErr w:type="gramStart"/>
      <w:r w:rsidRPr="00802206">
        <w:rPr>
          <w:rFonts w:ascii="Times New Roman" w:hAnsi="Times New Roman" w:cs="Times New Roman"/>
          <w:sz w:val="24"/>
          <w:szCs w:val="24"/>
        </w:rPr>
        <w:t>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802206">
        <w:rPr>
          <w:rFonts w:ascii="Times New Roman" w:hAnsi="Times New Roman" w:cs="Times New Roman"/>
          <w:sz w:val="24"/>
          <w:szCs w:val="24"/>
        </w:rPr>
        <w:t>истребуемые</w:t>
      </w:r>
      <w:proofErr w:type="spellEnd"/>
      <w:r w:rsidRPr="00802206">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02206">
        <w:rPr>
          <w:rFonts w:ascii="Times New Roman" w:hAnsi="Times New Roman" w:cs="Times New Roman"/>
          <w:sz w:val="24"/>
          <w:szCs w:val="24"/>
        </w:rPr>
        <w:t>истребуемые</w:t>
      </w:r>
      <w:proofErr w:type="spellEnd"/>
      <w:r w:rsidRPr="00802206">
        <w:rPr>
          <w:rFonts w:ascii="Times New Roman" w:hAnsi="Times New Roman" w:cs="Times New Roman"/>
          <w:sz w:val="24"/>
          <w:szCs w:val="24"/>
        </w:rPr>
        <w:t xml:space="preserve"> документы.</w:t>
      </w:r>
    </w:p>
    <w:p w:rsidR="00420ACF" w:rsidRPr="00802206" w:rsidRDefault="00420ACF" w:rsidP="00420ACF">
      <w:pPr>
        <w:pStyle w:val="HTML0"/>
        <w:ind w:firstLine="540"/>
        <w:jc w:val="both"/>
        <w:rPr>
          <w:rFonts w:ascii="Times New Roman" w:hAnsi="Times New Roman" w:cs="Times New Roman"/>
          <w:b/>
          <w:sz w:val="24"/>
          <w:szCs w:val="24"/>
        </w:rPr>
      </w:pPr>
      <w:r w:rsidRPr="00802206">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20ACF" w:rsidRPr="00802206" w:rsidRDefault="00420ACF" w:rsidP="00420ACF">
      <w:pPr>
        <w:pStyle w:val="ConsPlusNormal"/>
        <w:ind w:firstLine="540"/>
        <w:jc w:val="both"/>
        <w:rPr>
          <w:strike/>
          <w:sz w:val="24"/>
          <w:szCs w:val="24"/>
        </w:rPr>
      </w:pPr>
      <w:r w:rsidRPr="00802206">
        <w:rPr>
          <w:sz w:val="24"/>
          <w:szCs w:val="24"/>
        </w:rPr>
        <w:t>4.5.10. 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rsidR="00420ACF" w:rsidRPr="00802206" w:rsidRDefault="00420ACF" w:rsidP="00420ACF">
      <w:pPr>
        <w:pStyle w:val="ConsPlusNormal"/>
        <w:ind w:firstLine="540"/>
        <w:jc w:val="both"/>
        <w:rPr>
          <w:sz w:val="24"/>
          <w:szCs w:val="24"/>
        </w:rPr>
      </w:pPr>
      <w:r w:rsidRPr="00802206">
        <w:rPr>
          <w:sz w:val="24"/>
          <w:szCs w:val="24"/>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4.5.11. Экспертиза осуществляется экспертом или экспертной организацией по поручению Контрольного органа.</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w:t>
      </w:r>
      <w:r w:rsidRPr="00802206">
        <w:rPr>
          <w:rFonts w:ascii="Times New Roman" w:hAnsi="Times New Roman" w:cs="Times New Roman"/>
          <w:sz w:val="24"/>
          <w:szCs w:val="24"/>
        </w:rPr>
        <w:lastRenderedPageBreak/>
        <w:t>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20ACF" w:rsidRPr="00802206" w:rsidRDefault="00420ACF" w:rsidP="00420ACF">
      <w:pPr>
        <w:pStyle w:val="ConsPlusNormal"/>
        <w:ind w:firstLine="540"/>
        <w:jc w:val="both"/>
        <w:rPr>
          <w:sz w:val="24"/>
          <w:szCs w:val="24"/>
        </w:rPr>
      </w:pPr>
      <w:r w:rsidRPr="00802206">
        <w:rPr>
          <w:sz w:val="24"/>
          <w:szCs w:val="24"/>
        </w:rPr>
        <w:t xml:space="preserve">Результаты экспертизы оформляются экспертным заключением. </w:t>
      </w:r>
    </w:p>
    <w:p w:rsidR="00420ACF" w:rsidRPr="00802206" w:rsidRDefault="00420ACF" w:rsidP="00420ACF">
      <w:pPr>
        <w:pStyle w:val="ConsPlusNormal"/>
        <w:ind w:firstLine="540"/>
        <w:jc w:val="both"/>
        <w:rPr>
          <w:sz w:val="24"/>
          <w:szCs w:val="24"/>
        </w:rPr>
      </w:pPr>
      <w:r w:rsidRPr="00802206">
        <w:rPr>
          <w:sz w:val="24"/>
          <w:szCs w:val="24"/>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0ACF" w:rsidRPr="00802206" w:rsidRDefault="00420ACF" w:rsidP="00F4559A">
      <w:pPr>
        <w:pStyle w:val="ConsPlusNormal"/>
        <w:ind w:firstLine="0"/>
        <w:jc w:val="both"/>
        <w:rPr>
          <w:sz w:val="24"/>
          <w:szCs w:val="24"/>
        </w:rPr>
      </w:pPr>
    </w:p>
    <w:p w:rsidR="00420ACF" w:rsidRPr="00802206" w:rsidRDefault="00420ACF" w:rsidP="00420ACF">
      <w:pPr>
        <w:pStyle w:val="ac"/>
        <w:widowControl/>
        <w:tabs>
          <w:tab w:val="left" w:pos="1134"/>
        </w:tabs>
        <w:ind w:left="0" w:firstLine="540"/>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4.6. Выездная проверка</w:t>
      </w:r>
    </w:p>
    <w:p w:rsidR="00420ACF" w:rsidRPr="00802206" w:rsidRDefault="00420ACF" w:rsidP="00420ACF">
      <w:pPr>
        <w:pStyle w:val="ac"/>
        <w:widowControl/>
        <w:tabs>
          <w:tab w:val="left" w:pos="1134"/>
        </w:tabs>
        <w:ind w:left="709" w:firstLine="540"/>
        <w:jc w:val="center"/>
        <w:rPr>
          <w:rFonts w:ascii="Times New Roman" w:hAnsi="Times New Roman" w:cs="Times New Roman"/>
          <w:sz w:val="24"/>
          <w:szCs w:val="24"/>
          <w:lang w:val="ru-RU"/>
        </w:rPr>
      </w:pP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0ACF" w:rsidRPr="00802206" w:rsidRDefault="00420ACF" w:rsidP="00420ACF">
      <w:pPr>
        <w:pStyle w:val="ac"/>
        <w:widowControl/>
        <w:tabs>
          <w:tab w:val="left" w:pos="1134"/>
        </w:tabs>
        <w:ind w:left="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       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0ACF" w:rsidRPr="00802206" w:rsidRDefault="00420ACF" w:rsidP="00420ACF">
      <w:pPr>
        <w:pStyle w:val="ac"/>
        <w:widowControl/>
        <w:tabs>
          <w:tab w:val="left" w:pos="1134"/>
        </w:tabs>
        <w:ind w:left="0" w:firstLine="540"/>
        <w:jc w:val="both"/>
        <w:rPr>
          <w:rFonts w:ascii="Times New Roman" w:hAnsi="Times New Roman" w:cs="Times New Roman"/>
          <w:strike/>
          <w:sz w:val="24"/>
          <w:szCs w:val="24"/>
          <w:lang w:val="ru-RU"/>
        </w:rPr>
      </w:pPr>
      <w:r w:rsidRPr="00802206">
        <w:rPr>
          <w:rFonts w:ascii="Times New Roman" w:hAnsi="Times New Roman" w:cs="Times New Roman"/>
          <w:sz w:val="24"/>
          <w:szCs w:val="24"/>
          <w:lang w:val="ru-RU"/>
        </w:rPr>
        <w:t>4.6.4. Выездная проверка проводится в случае, если не представляется возможным:</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20ACF" w:rsidRPr="00802206" w:rsidRDefault="00420ACF" w:rsidP="00420ACF">
      <w:pPr>
        <w:pStyle w:val="HTML0"/>
        <w:ind w:firstLine="540"/>
        <w:jc w:val="both"/>
        <w:rPr>
          <w:rFonts w:ascii="Times New Roman" w:hAnsi="Times New Roman" w:cs="Times New Roman"/>
          <w:sz w:val="24"/>
          <w:szCs w:val="24"/>
        </w:rPr>
      </w:pPr>
      <w:proofErr w:type="gramStart"/>
      <w:r w:rsidRPr="00802206">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№248-ФЗ.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4.6.8. Срок проведения выездной проверки составляет не более десяти рабочих дней.</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02206">
        <w:rPr>
          <w:rFonts w:ascii="Times New Roman" w:hAnsi="Times New Roman" w:cs="Times New Roman"/>
          <w:sz w:val="24"/>
          <w:szCs w:val="24"/>
          <w:lang w:val="ru-RU"/>
        </w:rPr>
        <w:t>микропредприятия</w:t>
      </w:r>
      <w:proofErr w:type="spellEnd"/>
      <w:r w:rsidRPr="00802206">
        <w:rPr>
          <w:rFonts w:ascii="Times New Roman" w:hAnsi="Times New Roman" w:cs="Times New Roman"/>
          <w:sz w:val="24"/>
          <w:szCs w:val="24"/>
          <w:lang w:val="ru-RU"/>
        </w:rPr>
        <w:t>.</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4.6.9. Перечень допустимых контрольных действий в ходе выездной проверки:</w:t>
      </w:r>
    </w:p>
    <w:p w:rsidR="00420ACF" w:rsidRPr="00802206" w:rsidRDefault="00420ACF" w:rsidP="00420ACF">
      <w:pPr>
        <w:pStyle w:val="ConsPlusNormal"/>
        <w:ind w:firstLine="540"/>
        <w:jc w:val="both"/>
        <w:rPr>
          <w:sz w:val="24"/>
          <w:szCs w:val="24"/>
        </w:rPr>
      </w:pPr>
      <w:r w:rsidRPr="00802206">
        <w:rPr>
          <w:sz w:val="24"/>
          <w:szCs w:val="24"/>
        </w:rPr>
        <w:t>1) осмотр;</w:t>
      </w:r>
    </w:p>
    <w:p w:rsidR="00420ACF" w:rsidRPr="00802206" w:rsidRDefault="00420ACF" w:rsidP="00420ACF">
      <w:pPr>
        <w:pStyle w:val="ConsPlusNormal"/>
        <w:ind w:firstLine="540"/>
        <w:jc w:val="both"/>
        <w:rPr>
          <w:sz w:val="24"/>
          <w:szCs w:val="24"/>
        </w:rPr>
      </w:pPr>
      <w:r w:rsidRPr="00802206">
        <w:rPr>
          <w:sz w:val="24"/>
          <w:szCs w:val="24"/>
        </w:rPr>
        <w:t>2) опрос;</w:t>
      </w:r>
    </w:p>
    <w:p w:rsidR="00420ACF" w:rsidRPr="00802206" w:rsidRDefault="00420ACF" w:rsidP="00420ACF">
      <w:pPr>
        <w:pStyle w:val="ConsPlusNormal"/>
        <w:ind w:firstLine="540"/>
        <w:jc w:val="both"/>
        <w:rPr>
          <w:sz w:val="24"/>
          <w:szCs w:val="24"/>
        </w:rPr>
      </w:pPr>
      <w:r w:rsidRPr="00802206">
        <w:rPr>
          <w:sz w:val="24"/>
          <w:szCs w:val="24"/>
        </w:rPr>
        <w:t>3) истребование документов;</w:t>
      </w:r>
    </w:p>
    <w:p w:rsidR="00420ACF" w:rsidRPr="00802206" w:rsidRDefault="00420ACF" w:rsidP="00420ACF">
      <w:pPr>
        <w:pStyle w:val="ConsPlusNormal"/>
        <w:ind w:firstLine="540"/>
        <w:jc w:val="both"/>
        <w:rPr>
          <w:sz w:val="24"/>
          <w:szCs w:val="24"/>
        </w:rPr>
      </w:pPr>
      <w:r w:rsidRPr="00802206">
        <w:rPr>
          <w:sz w:val="24"/>
          <w:szCs w:val="24"/>
        </w:rPr>
        <w:t>4) получение письменных объяснений;</w:t>
      </w:r>
    </w:p>
    <w:p w:rsidR="00420ACF" w:rsidRPr="00802206" w:rsidRDefault="00420ACF" w:rsidP="00420ACF">
      <w:pPr>
        <w:pStyle w:val="ConsPlusNormal"/>
        <w:ind w:firstLine="540"/>
        <w:jc w:val="both"/>
        <w:rPr>
          <w:sz w:val="24"/>
          <w:szCs w:val="24"/>
        </w:rPr>
      </w:pPr>
      <w:bookmarkStart w:id="5" w:name="_Hlk73715973"/>
      <w:r w:rsidRPr="00802206">
        <w:rPr>
          <w:sz w:val="24"/>
          <w:szCs w:val="24"/>
        </w:rPr>
        <w:t>5) экспертиза.</w:t>
      </w:r>
      <w:bookmarkEnd w:id="5"/>
    </w:p>
    <w:p w:rsidR="00420ACF" w:rsidRPr="00802206" w:rsidRDefault="00420ACF" w:rsidP="00420ACF">
      <w:pPr>
        <w:pStyle w:val="ConsPlusNormal"/>
        <w:ind w:firstLine="540"/>
        <w:jc w:val="both"/>
        <w:rPr>
          <w:sz w:val="24"/>
          <w:szCs w:val="24"/>
        </w:rPr>
      </w:pPr>
      <w:r w:rsidRPr="00802206">
        <w:rPr>
          <w:sz w:val="24"/>
          <w:szCs w:val="24"/>
        </w:rPr>
        <w:t xml:space="preserve">4.6.10. Под осмотром понимается контрольное действие, заключающееся в проведении </w:t>
      </w:r>
      <w:r w:rsidRPr="00802206">
        <w:rPr>
          <w:sz w:val="24"/>
          <w:szCs w:val="24"/>
        </w:rPr>
        <w:lastRenderedPageBreak/>
        <w:t>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20ACF" w:rsidRPr="00802206" w:rsidRDefault="00420ACF" w:rsidP="00420ACF">
      <w:pPr>
        <w:pStyle w:val="ConsPlusNormal"/>
        <w:ind w:firstLine="540"/>
        <w:jc w:val="both"/>
        <w:rPr>
          <w:sz w:val="24"/>
          <w:szCs w:val="24"/>
        </w:rPr>
      </w:pPr>
      <w:r w:rsidRPr="00802206">
        <w:rPr>
          <w:sz w:val="24"/>
          <w:szCs w:val="24"/>
        </w:rPr>
        <w:t xml:space="preserve">В отношении жилого помещения, осмотр не проводится. </w:t>
      </w:r>
    </w:p>
    <w:p w:rsidR="00420ACF" w:rsidRPr="00802206" w:rsidRDefault="00420ACF" w:rsidP="00420ACF">
      <w:pPr>
        <w:pStyle w:val="ConsPlusNormal"/>
        <w:ind w:firstLine="540"/>
        <w:jc w:val="both"/>
        <w:rPr>
          <w:sz w:val="24"/>
          <w:szCs w:val="24"/>
        </w:rPr>
      </w:pPr>
      <w:r w:rsidRPr="00802206">
        <w:rPr>
          <w:sz w:val="24"/>
          <w:szCs w:val="24"/>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420ACF" w:rsidRPr="00802206" w:rsidRDefault="00420ACF" w:rsidP="00420ACF">
      <w:pPr>
        <w:pStyle w:val="ConsPlusNormal"/>
        <w:ind w:firstLine="540"/>
        <w:jc w:val="both"/>
        <w:rPr>
          <w:sz w:val="24"/>
          <w:szCs w:val="24"/>
        </w:rPr>
      </w:pPr>
      <w:r w:rsidRPr="00802206">
        <w:rPr>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объектов.</w:t>
      </w:r>
    </w:p>
    <w:p w:rsidR="00420ACF" w:rsidRPr="00802206" w:rsidRDefault="00420ACF" w:rsidP="00420ACF">
      <w:pPr>
        <w:pStyle w:val="ConsPlusNormal"/>
        <w:ind w:firstLine="540"/>
        <w:jc w:val="both"/>
        <w:rPr>
          <w:sz w:val="24"/>
          <w:szCs w:val="24"/>
        </w:rPr>
      </w:pPr>
      <w:r w:rsidRPr="00802206">
        <w:rPr>
          <w:sz w:val="24"/>
          <w:szCs w:val="24"/>
        </w:rPr>
        <w:t>4.6.11. 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0ACF" w:rsidRPr="00802206" w:rsidRDefault="00420ACF" w:rsidP="00420ACF">
      <w:pPr>
        <w:pStyle w:val="ConsPlusNormal"/>
        <w:ind w:firstLine="540"/>
        <w:jc w:val="both"/>
        <w:rPr>
          <w:strike/>
          <w:sz w:val="24"/>
          <w:szCs w:val="24"/>
        </w:rPr>
      </w:pPr>
      <w:r w:rsidRPr="00802206">
        <w:rPr>
          <w:sz w:val="24"/>
          <w:szCs w:val="24"/>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20ACF" w:rsidRPr="00802206" w:rsidRDefault="00420ACF" w:rsidP="00420ACF">
      <w:pPr>
        <w:pStyle w:val="ConsPlusNormal"/>
        <w:ind w:firstLine="540"/>
        <w:jc w:val="both"/>
        <w:rPr>
          <w:sz w:val="24"/>
          <w:szCs w:val="24"/>
        </w:rPr>
      </w:pPr>
      <w:r w:rsidRPr="00802206">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20ACF" w:rsidRPr="00802206" w:rsidRDefault="00420ACF" w:rsidP="00420ACF">
      <w:pPr>
        <w:pStyle w:val="ConsPlusNormal"/>
        <w:ind w:firstLine="540"/>
        <w:jc w:val="both"/>
        <w:rPr>
          <w:sz w:val="24"/>
          <w:szCs w:val="24"/>
        </w:rPr>
      </w:pPr>
      <w:r w:rsidRPr="00802206">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20ACF" w:rsidRPr="00802206" w:rsidRDefault="00420ACF" w:rsidP="00420ACF">
      <w:pPr>
        <w:pStyle w:val="ConsPlusNormal"/>
        <w:ind w:firstLine="540"/>
        <w:jc w:val="both"/>
        <w:rPr>
          <w:sz w:val="24"/>
          <w:szCs w:val="24"/>
        </w:rPr>
      </w:pPr>
      <w:r w:rsidRPr="00802206">
        <w:rPr>
          <w:sz w:val="24"/>
          <w:szCs w:val="24"/>
        </w:rPr>
        <w:t xml:space="preserve">4.6.13. Представление контролируемым лицом </w:t>
      </w:r>
      <w:proofErr w:type="spellStart"/>
      <w:r w:rsidRPr="00802206">
        <w:rPr>
          <w:sz w:val="24"/>
          <w:szCs w:val="24"/>
        </w:rPr>
        <w:t>истребуемых</w:t>
      </w:r>
      <w:proofErr w:type="spellEnd"/>
      <w:r w:rsidRPr="00802206">
        <w:rPr>
          <w:sz w:val="24"/>
          <w:szCs w:val="24"/>
        </w:rPr>
        <w:t xml:space="preserve"> документов, письменных объяснений, проведение экспертизы осуществляется в соответствии с пунктами 4.5.9., 4.5.10, 4.5.11. и 4.5.12 настоящего Положения.</w:t>
      </w:r>
    </w:p>
    <w:p w:rsidR="00420ACF" w:rsidRPr="00802206" w:rsidRDefault="00420ACF" w:rsidP="00420ACF">
      <w:pPr>
        <w:pStyle w:val="ConsPlusNormal"/>
        <w:ind w:firstLine="540"/>
        <w:jc w:val="both"/>
        <w:rPr>
          <w:sz w:val="24"/>
          <w:szCs w:val="24"/>
        </w:rPr>
      </w:pPr>
      <w:r w:rsidRPr="00802206">
        <w:rPr>
          <w:sz w:val="24"/>
          <w:szCs w:val="24"/>
        </w:rPr>
        <w:t>4.6.14. По окончании проведения выездной проверки уполномоченное должностное лицо Контрольного органа составляет акт выездной проверки.</w:t>
      </w:r>
    </w:p>
    <w:p w:rsidR="00420ACF" w:rsidRPr="00802206" w:rsidRDefault="00420ACF" w:rsidP="00420ACF">
      <w:pPr>
        <w:pStyle w:val="ConsPlusNormal"/>
        <w:ind w:firstLine="540"/>
        <w:jc w:val="both"/>
        <w:rPr>
          <w:sz w:val="24"/>
          <w:szCs w:val="24"/>
        </w:rPr>
      </w:pPr>
      <w:r w:rsidRPr="00802206">
        <w:rPr>
          <w:sz w:val="24"/>
          <w:szCs w:val="24"/>
        </w:rPr>
        <w:t>Информация о проведении фотосъемки, аудио- и видеозаписи отражается в акте проверки.</w:t>
      </w:r>
    </w:p>
    <w:p w:rsidR="00420ACF" w:rsidRPr="00802206" w:rsidRDefault="00420ACF" w:rsidP="00420ACF">
      <w:pPr>
        <w:pStyle w:val="ConsPlusNormal"/>
        <w:ind w:firstLine="540"/>
        <w:jc w:val="both"/>
        <w:rPr>
          <w:sz w:val="24"/>
          <w:szCs w:val="24"/>
        </w:rPr>
      </w:pPr>
      <w:r w:rsidRPr="00802206">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20ACF" w:rsidRPr="00802206" w:rsidRDefault="00420ACF" w:rsidP="00420ACF">
      <w:pPr>
        <w:pStyle w:val="ac"/>
        <w:widowControl/>
        <w:tabs>
          <w:tab w:val="left" w:pos="1134"/>
        </w:tabs>
        <w:ind w:left="0" w:firstLine="540"/>
        <w:jc w:val="both"/>
        <w:rPr>
          <w:rFonts w:ascii="Times New Roman" w:hAnsi="Times New Roman" w:cs="Times New Roman"/>
          <w:color w:val="auto"/>
          <w:sz w:val="24"/>
          <w:szCs w:val="24"/>
          <w:lang w:val="ru-RU"/>
        </w:rPr>
      </w:pPr>
      <w:r w:rsidRPr="00802206">
        <w:rPr>
          <w:rFonts w:ascii="Times New Roman" w:hAnsi="Times New Roman" w:cs="Times New Roman"/>
          <w:sz w:val="24"/>
          <w:szCs w:val="24"/>
          <w:lang w:val="ru-RU"/>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02206">
        <w:rPr>
          <w:rFonts w:ascii="Times New Roman" w:hAnsi="Times New Roman" w:cs="Times New Roman"/>
          <w:sz w:val="24"/>
          <w:szCs w:val="24"/>
          <w:lang w:val="ru-RU"/>
        </w:rPr>
        <w:t>деятельности</w:t>
      </w:r>
      <w:proofErr w:type="gramEnd"/>
      <w:r w:rsidRPr="00802206">
        <w:rPr>
          <w:rFonts w:ascii="Times New Roman" w:hAnsi="Times New Roman" w:cs="Times New Roman"/>
          <w:sz w:val="24"/>
          <w:szCs w:val="24"/>
          <w:lang w:val="ru-RU"/>
        </w:rPr>
        <w:t xml:space="preserve"> контролируемым лицом, либо в связи с иными действиями (бездействием) контролируемого </w:t>
      </w:r>
      <w:r w:rsidRPr="00802206">
        <w:rPr>
          <w:rFonts w:ascii="Times New Roman" w:hAnsi="Times New Roman" w:cs="Times New Roman"/>
          <w:color w:val="auto"/>
          <w:sz w:val="24"/>
          <w:szCs w:val="24"/>
          <w:lang w:val="ru-RU"/>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802206">
        <w:rPr>
          <w:rFonts w:ascii="Times New Roman" w:hAnsi="Times New Roman" w:cs="Times New Roman"/>
          <w:sz w:val="24"/>
          <w:szCs w:val="24"/>
          <w:lang w:val="ru-RU"/>
        </w:rPr>
        <w:t>частями 4</w:t>
      </w:r>
      <w:r w:rsidRPr="00802206">
        <w:rPr>
          <w:rFonts w:ascii="Times New Roman" w:hAnsi="Times New Roman" w:cs="Times New Roman"/>
          <w:color w:val="auto"/>
          <w:sz w:val="24"/>
          <w:szCs w:val="24"/>
          <w:lang w:val="ru-RU"/>
        </w:rPr>
        <w:t xml:space="preserve"> и </w:t>
      </w:r>
      <w:r w:rsidRPr="00802206">
        <w:rPr>
          <w:rFonts w:ascii="Times New Roman" w:hAnsi="Times New Roman" w:cs="Times New Roman"/>
          <w:sz w:val="24"/>
          <w:szCs w:val="24"/>
          <w:lang w:val="ru-RU"/>
        </w:rPr>
        <w:t>5 статьи 21 З</w:t>
      </w:r>
      <w:r w:rsidRPr="00802206">
        <w:rPr>
          <w:rFonts w:ascii="Times New Roman" w:hAnsi="Times New Roman" w:cs="Times New Roman"/>
          <w:color w:val="auto"/>
          <w:sz w:val="24"/>
          <w:szCs w:val="24"/>
          <w:lang w:val="ru-RU"/>
        </w:rPr>
        <w:t xml:space="preserve">аконом №248-ФЗ.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color w:val="auto"/>
          <w:sz w:val="24"/>
          <w:szCs w:val="24"/>
          <w:lang w:val="ru-RU"/>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sidRPr="00802206">
        <w:rPr>
          <w:rFonts w:ascii="Times New Roman" w:hAnsi="Times New Roman" w:cs="Times New Roman"/>
          <w:sz w:val="24"/>
          <w:szCs w:val="24"/>
          <w:lang w:val="ru-RU"/>
        </w:rPr>
        <w:t xml:space="preserve"> время до завершения проведения выездной проверки. </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lastRenderedPageBreak/>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1) временной нетрудоспособности;</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420ACF" w:rsidRPr="00802206" w:rsidRDefault="00420ACF" w:rsidP="00420ACF">
      <w:pPr>
        <w:widowControl/>
        <w:ind w:firstLine="540"/>
        <w:jc w:val="both"/>
        <w:rPr>
          <w:rFonts w:ascii="Times New Roman" w:hAnsi="Times New Roman" w:cs="Times New Roman"/>
          <w:sz w:val="24"/>
          <w:szCs w:val="24"/>
        </w:rPr>
      </w:pPr>
      <w:r w:rsidRPr="00802206">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4) нахождения в служебной командировке.</w:t>
      </w:r>
    </w:p>
    <w:p w:rsidR="00420ACF" w:rsidRPr="00802206" w:rsidRDefault="00420ACF" w:rsidP="00420ACF">
      <w:pPr>
        <w:pStyle w:val="ConsPlusNormal"/>
        <w:ind w:firstLine="540"/>
        <w:jc w:val="both"/>
        <w:rPr>
          <w:sz w:val="24"/>
          <w:szCs w:val="24"/>
        </w:rPr>
      </w:pPr>
      <w:r w:rsidRPr="00802206">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20ACF" w:rsidRPr="00802206" w:rsidRDefault="00420ACF" w:rsidP="00420ACF">
      <w:pPr>
        <w:pStyle w:val="ConsPlusNormal"/>
        <w:ind w:firstLine="540"/>
        <w:jc w:val="both"/>
        <w:rPr>
          <w:i/>
          <w:sz w:val="24"/>
          <w:szCs w:val="24"/>
        </w:rPr>
      </w:pPr>
    </w:p>
    <w:p w:rsidR="00420ACF" w:rsidRPr="00802206" w:rsidRDefault="00420ACF" w:rsidP="00420ACF">
      <w:pPr>
        <w:pStyle w:val="ConsPlusNormal"/>
        <w:tabs>
          <w:tab w:val="left" w:pos="284"/>
        </w:tabs>
        <w:ind w:firstLine="540"/>
        <w:jc w:val="center"/>
        <w:rPr>
          <w:sz w:val="24"/>
          <w:szCs w:val="24"/>
        </w:rPr>
      </w:pPr>
      <w:r w:rsidRPr="00802206">
        <w:rPr>
          <w:sz w:val="24"/>
          <w:szCs w:val="24"/>
        </w:rPr>
        <w:t>4.7. Инспекционный визит</w:t>
      </w:r>
    </w:p>
    <w:p w:rsidR="00420ACF" w:rsidRPr="00802206" w:rsidRDefault="00420ACF" w:rsidP="00420ACF">
      <w:pPr>
        <w:pStyle w:val="ConsPlusNormal"/>
        <w:ind w:firstLine="540"/>
        <w:jc w:val="center"/>
        <w:rPr>
          <w:b/>
          <w:sz w:val="24"/>
          <w:szCs w:val="24"/>
        </w:rPr>
      </w:pP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0ACF" w:rsidRPr="00802206" w:rsidRDefault="00420ACF" w:rsidP="00420ACF">
      <w:pPr>
        <w:pStyle w:val="ac"/>
        <w:widowControl/>
        <w:tabs>
          <w:tab w:val="left" w:pos="1134"/>
        </w:tabs>
        <w:ind w:left="0" w:firstLine="540"/>
        <w:jc w:val="both"/>
        <w:rPr>
          <w:rFonts w:ascii="Times New Roman" w:hAnsi="Times New Roman" w:cs="Times New Roman"/>
          <w:sz w:val="24"/>
          <w:szCs w:val="24"/>
          <w:lang w:val="ru-RU"/>
        </w:rPr>
      </w:pPr>
      <w:r w:rsidRPr="00802206">
        <w:rPr>
          <w:rFonts w:ascii="Times New Roman" w:hAnsi="Times New Roman" w:cs="Times New Roman"/>
          <w:sz w:val="24"/>
          <w:szCs w:val="24"/>
          <w:lang w:val="ru-RU"/>
        </w:rPr>
        <w:t>4.7.3. Перечень допустимых контрольных действий в ходе инспекционного визита:</w:t>
      </w:r>
    </w:p>
    <w:p w:rsidR="00420ACF" w:rsidRPr="00802206" w:rsidRDefault="00420ACF" w:rsidP="00420ACF">
      <w:pPr>
        <w:pStyle w:val="ConsPlusNormal"/>
        <w:ind w:firstLine="540"/>
        <w:jc w:val="both"/>
        <w:rPr>
          <w:sz w:val="24"/>
          <w:szCs w:val="24"/>
        </w:rPr>
      </w:pPr>
      <w:r w:rsidRPr="00802206">
        <w:rPr>
          <w:sz w:val="24"/>
          <w:szCs w:val="24"/>
        </w:rPr>
        <w:t>а) осмотр;</w:t>
      </w:r>
    </w:p>
    <w:p w:rsidR="00420ACF" w:rsidRPr="00802206" w:rsidRDefault="00420ACF" w:rsidP="00420ACF">
      <w:pPr>
        <w:pStyle w:val="ConsPlusNormal"/>
        <w:ind w:firstLine="540"/>
        <w:jc w:val="both"/>
        <w:rPr>
          <w:sz w:val="24"/>
          <w:szCs w:val="24"/>
        </w:rPr>
      </w:pPr>
      <w:r w:rsidRPr="00802206">
        <w:rPr>
          <w:sz w:val="24"/>
          <w:szCs w:val="24"/>
        </w:rPr>
        <w:t>б) опрос;</w:t>
      </w:r>
    </w:p>
    <w:p w:rsidR="00420ACF" w:rsidRPr="00802206" w:rsidRDefault="00420ACF" w:rsidP="00420ACF">
      <w:pPr>
        <w:pStyle w:val="ConsPlusNormal"/>
        <w:ind w:firstLine="540"/>
        <w:jc w:val="both"/>
        <w:rPr>
          <w:sz w:val="24"/>
          <w:szCs w:val="24"/>
        </w:rPr>
      </w:pPr>
      <w:r w:rsidRPr="00802206">
        <w:rPr>
          <w:sz w:val="24"/>
          <w:szCs w:val="24"/>
        </w:rPr>
        <w:t>в) получение письменных объяснений;</w:t>
      </w:r>
    </w:p>
    <w:p w:rsidR="00420ACF" w:rsidRPr="00802206" w:rsidRDefault="00420ACF" w:rsidP="00420ACF">
      <w:pPr>
        <w:pStyle w:val="ConsPlusNormal"/>
        <w:ind w:firstLine="540"/>
        <w:jc w:val="both"/>
        <w:rPr>
          <w:sz w:val="24"/>
          <w:szCs w:val="24"/>
        </w:rPr>
      </w:pPr>
      <w:bookmarkStart w:id="6" w:name="_Hlk73715943"/>
      <w:r w:rsidRPr="00802206">
        <w:rPr>
          <w:sz w:val="24"/>
          <w:szCs w:val="24"/>
        </w:rPr>
        <w:t>г) истребование документов</w:t>
      </w:r>
      <w:bookmarkEnd w:id="6"/>
      <w:r w:rsidRPr="00802206">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0ACF" w:rsidRPr="00802206" w:rsidRDefault="00420ACF" w:rsidP="00420ACF">
      <w:pPr>
        <w:pStyle w:val="HTML0"/>
        <w:ind w:firstLine="540"/>
        <w:jc w:val="both"/>
        <w:rPr>
          <w:rFonts w:ascii="Times New Roman" w:hAnsi="Times New Roman" w:cs="Times New Roman"/>
          <w:sz w:val="24"/>
          <w:szCs w:val="24"/>
        </w:rPr>
      </w:pPr>
      <w:r w:rsidRPr="00802206">
        <w:rPr>
          <w:rFonts w:ascii="Times New Roman" w:hAnsi="Times New Roman" w:cs="Times New Roman"/>
          <w:sz w:val="24"/>
          <w:szCs w:val="24"/>
        </w:rPr>
        <w:t xml:space="preserve">4.7.4. Внеплановый инспекционный визит может проводиться только по согласованию с органами прокуратуры, </w:t>
      </w:r>
      <w:bookmarkStart w:id="7" w:name="_Hlk188284076"/>
      <w:r w:rsidRPr="00802206">
        <w:rPr>
          <w:rFonts w:ascii="Times New Roman" w:hAnsi="Times New Roman" w:cs="Times New Roman"/>
          <w:sz w:val="24"/>
          <w:szCs w:val="24"/>
        </w:rPr>
        <w:t>за исключением случаев его проведения в соответствии с подпунктами 2, 3, 6 пункта 4.1.3. и пунктом 4.4.7 настоящего Положения.</w:t>
      </w:r>
    </w:p>
    <w:p w:rsidR="00420ACF" w:rsidRPr="00802206" w:rsidRDefault="00420ACF" w:rsidP="00420ACF">
      <w:pPr>
        <w:pStyle w:val="ConsPlusNormal"/>
        <w:ind w:firstLine="540"/>
        <w:jc w:val="both"/>
        <w:rPr>
          <w:sz w:val="24"/>
          <w:szCs w:val="24"/>
        </w:rPr>
      </w:pPr>
      <w:r w:rsidRPr="00802206">
        <w:rPr>
          <w:sz w:val="24"/>
          <w:szCs w:val="24"/>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p>
    <w:bookmarkEnd w:id="7"/>
    <w:p w:rsidR="00420ACF" w:rsidRPr="00802206" w:rsidRDefault="00420ACF" w:rsidP="00420ACF">
      <w:pPr>
        <w:pStyle w:val="ConsPlusNormal"/>
        <w:ind w:firstLine="540"/>
        <w:jc w:val="both"/>
        <w:rPr>
          <w:sz w:val="24"/>
          <w:szCs w:val="24"/>
        </w:rPr>
      </w:pPr>
    </w:p>
    <w:p w:rsidR="00420ACF" w:rsidRPr="00802206" w:rsidRDefault="00420ACF" w:rsidP="00420ACF">
      <w:pPr>
        <w:pStyle w:val="ConsPlusNormal"/>
        <w:ind w:firstLine="540"/>
        <w:jc w:val="both"/>
        <w:rPr>
          <w:sz w:val="24"/>
          <w:szCs w:val="24"/>
        </w:rPr>
      </w:pPr>
      <w:r w:rsidRPr="00802206">
        <w:rPr>
          <w:sz w:val="24"/>
          <w:szCs w:val="24"/>
        </w:rPr>
        <w:t xml:space="preserve">                                            4.8. Рейдовый осмотр</w:t>
      </w:r>
    </w:p>
    <w:p w:rsidR="00420ACF" w:rsidRPr="00802206" w:rsidRDefault="00420ACF" w:rsidP="00420ACF">
      <w:pPr>
        <w:pStyle w:val="ConsPlusNormal"/>
        <w:ind w:firstLine="540"/>
        <w:jc w:val="both"/>
        <w:rPr>
          <w:b/>
          <w:bCs/>
          <w:sz w:val="24"/>
          <w:szCs w:val="24"/>
        </w:rPr>
      </w:pPr>
    </w:p>
    <w:p w:rsidR="00420ACF" w:rsidRPr="00802206" w:rsidRDefault="00420ACF" w:rsidP="00420ACF">
      <w:pPr>
        <w:pStyle w:val="ConsPlusNormal"/>
        <w:ind w:firstLine="540"/>
        <w:jc w:val="both"/>
        <w:rPr>
          <w:sz w:val="24"/>
          <w:szCs w:val="24"/>
        </w:rPr>
      </w:pPr>
      <w:r w:rsidRPr="00802206">
        <w:rPr>
          <w:sz w:val="24"/>
          <w:szCs w:val="24"/>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20ACF" w:rsidRPr="00802206" w:rsidRDefault="00420ACF" w:rsidP="00420ACF">
      <w:pPr>
        <w:pStyle w:val="ConsPlusNormal"/>
        <w:ind w:firstLine="540"/>
        <w:jc w:val="both"/>
        <w:rPr>
          <w:sz w:val="24"/>
          <w:szCs w:val="24"/>
        </w:rPr>
      </w:pPr>
      <w:r w:rsidRPr="00802206">
        <w:rPr>
          <w:sz w:val="24"/>
          <w:szCs w:val="24"/>
        </w:rPr>
        <w:t>4.8.2. 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0ACF" w:rsidRPr="00802206" w:rsidRDefault="00420ACF" w:rsidP="00420ACF">
      <w:pPr>
        <w:pStyle w:val="ConsPlusNormal"/>
        <w:ind w:firstLine="540"/>
        <w:jc w:val="both"/>
        <w:rPr>
          <w:sz w:val="24"/>
          <w:szCs w:val="24"/>
        </w:rPr>
      </w:pPr>
      <w:r w:rsidRPr="00802206">
        <w:rPr>
          <w:sz w:val="24"/>
          <w:szCs w:val="24"/>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20ACF" w:rsidRPr="00802206" w:rsidRDefault="00420ACF" w:rsidP="00420ACF">
      <w:pPr>
        <w:pStyle w:val="ConsPlusNormal"/>
        <w:ind w:firstLine="540"/>
        <w:jc w:val="both"/>
        <w:rPr>
          <w:sz w:val="24"/>
          <w:szCs w:val="24"/>
        </w:rPr>
      </w:pPr>
      <w:r w:rsidRPr="00802206">
        <w:rPr>
          <w:sz w:val="24"/>
          <w:szCs w:val="24"/>
        </w:rPr>
        <w:lastRenderedPageBreak/>
        <w:t>4.8.4. В ходе рейдового осмотра могут совершаться следующие контрольные действия:</w:t>
      </w:r>
    </w:p>
    <w:p w:rsidR="00420ACF" w:rsidRPr="00802206" w:rsidRDefault="00420ACF" w:rsidP="00420ACF">
      <w:pPr>
        <w:pStyle w:val="ConsPlusNormal"/>
        <w:ind w:firstLine="540"/>
        <w:jc w:val="both"/>
        <w:rPr>
          <w:sz w:val="24"/>
          <w:szCs w:val="24"/>
        </w:rPr>
      </w:pPr>
      <w:r w:rsidRPr="00802206">
        <w:rPr>
          <w:sz w:val="24"/>
          <w:szCs w:val="24"/>
        </w:rPr>
        <w:t>1) осмотр;</w:t>
      </w:r>
    </w:p>
    <w:p w:rsidR="00420ACF" w:rsidRPr="00802206" w:rsidRDefault="00420ACF" w:rsidP="00420ACF">
      <w:pPr>
        <w:pStyle w:val="ConsPlusNormal"/>
        <w:ind w:firstLine="540"/>
        <w:jc w:val="both"/>
        <w:rPr>
          <w:sz w:val="24"/>
          <w:szCs w:val="24"/>
        </w:rPr>
      </w:pPr>
      <w:r w:rsidRPr="00802206">
        <w:rPr>
          <w:sz w:val="24"/>
          <w:szCs w:val="24"/>
        </w:rPr>
        <w:t>2) опрос;</w:t>
      </w:r>
    </w:p>
    <w:p w:rsidR="00420ACF" w:rsidRPr="00802206" w:rsidRDefault="00420ACF" w:rsidP="00420ACF">
      <w:pPr>
        <w:pStyle w:val="ConsPlusNormal"/>
        <w:ind w:firstLine="540"/>
        <w:jc w:val="both"/>
        <w:rPr>
          <w:sz w:val="24"/>
          <w:szCs w:val="24"/>
        </w:rPr>
      </w:pPr>
      <w:r w:rsidRPr="00802206">
        <w:rPr>
          <w:sz w:val="24"/>
          <w:szCs w:val="24"/>
        </w:rPr>
        <w:t>3) получение письменных объяснений;</w:t>
      </w:r>
    </w:p>
    <w:p w:rsidR="00420ACF" w:rsidRPr="00802206" w:rsidRDefault="00420ACF" w:rsidP="00420ACF">
      <w:pPr>
        <w:pStyle w:val="ConsPlusNormal"/>
        <w:ind w:firstLine="540"/>
        <w:jc w:val="both"/>
        <w:rPr>
          <w:sz w:val="24"/>
          <w:szCs w:val="24"/>
        </w:rPr>
      </w:pPr>
      <w:r w:rsidRPr="00802206">
        <w:rPr>
          <w:sz w:val="24"/>
          <w:szCs w:val="24"/>
        </w:rPr>
        <w:t>4) истребование документов;</w:t>
      </w:r>
    </w:p>
    <w:p w:rsidR="00420ACF" w:rsidRPr="00802206" w:rsidRDefault="00420ACF" w:rsidP="00420ACF">
      <w:pPr>
        <w:pStyle w:val="ConsPlusNormal"/>
        <w:ind w:firstLine="540"/>
        <w:jc w:val="both"/>
        <w:rPr>
          <w:sz w:val="24"/>
          <w:szCs w:val="24"/>
        </w:rPr>
      </w:pPr>
      <w:r w:rsidRPr="00802206">
        <w:rPr>
          <w:sz w:val="24"/>
          <w:szCs w:val="24"/>
        </w:rPr>
        <w:t xml:space="preserve">5) экспертиза.  </w:t>
      </w:r>
    </w:p>
    <w:p w:rsidR="00420ACF" w:rsidRPr="00802206" w:rsidRDefault="00420ACF" w:rsidP="00420ACF">
      <w:pPr>
        <w:pStyle w:val="ConsPlusNormal"/>
        <w:ind w:firstLine="540"/>
        <w:jc w:val="both"/>
        <w:rPr>
          <w:sz w:val="24"/>
          <w:szCs w:val="24"/>
        </w:rPr>
      </w:pPr>
      <w:r w:rsidRPr="00802206">
        <w:rPr>
          <w:sz w:val="24"/>
          <w:szCs w:val="24"/>
        </w:rPr>
        <w:t>4.8.5.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20ACF" w:rsidRPr="00802206" w:rsidRDefault="00420ACF" w:rsidP="00420ACF">
      <w:pPr>
        <w:pStyle w:val="ConsPlusNormal"/>
        <w:ind w:firstLine="540"/>
        <w:jc w:val="both"/>
        <w:rPr>
          <w:sz w:val="24"/>
          <w:szCs w:val="24"/>
        </w:rPr>
      </w:pPr>
      <w:r w:rsidRPr="00802206">
        <w:rPr>
          <w:sz w:val="24"/>
          <w:szCs w:val="24"/>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420ACF" w:rsidRPr="00802206" w:rsidRDefault="00420ACF" w:rsidP="00420ACF">
      <w:pPr>
        <w:pStyle w:val="ConsPlusNormal"/>
        <w:ind w:firstLine="540"/>
        <w:jc w:val="both"/>
        <w:rPr>
          <w:sz w:val="24"/>
          <w:szCs w:val="24"/>
        </w:rPr>
      </w:pPr>
      <w:r w:rsidRPr="00802206">
        <w:rPr>
          <w:sz w:val="24"/>
          <w:szCs w:val="24"/>
        </w:rPr>
        <w:t>4.8.6. При проведении рейдового осмотра инспекторы вправе взаимодействовать с находящимися на производственных объектах лицами.</w:t>
      </w:r>
    </w:p>
    <w:p w:rsidR="00420ACF" w:rsidRPr="00802206" w:rsidRDefault="00420ACF" w:rsidP="00420ACF">
      <w:pPr>
        <w:pStyle w:val="ConsPlusNormal"/>
        <w:ind w:firstLine="540"/>
        <w:jc w:val="both"/>
        <w:rPr>
          <w:sz w:val="24"/>
          <w:szCs w:val="24"/>
        </w:rPr>
      </w:pPr>
      <w:r w:rsidRPr="00802206">
        <w:rPr>
          <w:sz w:val="24"/>
          <w:szCs w:val="24"/>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420ACF" w:rsidRPr="00802206" w:rsidRDefault="00420ACF" w:rsidP="00420ACF">
      <w:pPr>
        <w:pStyle w:val="ConsPlusNormal"/>
        <w:ind w:firstLine="540"/>
        <w:jc w:val="both"/>
        <w:rPr>
          <w:sz w:val="24"/>
          <w:szCs w:val="24"/>
        </w:rPr>
      </w:pPr>
      <w:r w:rsidRPr="00802206">
        <w:rPr>
          <w:sz w:val="24"/>
          <w:szCs w:val="24"/>
        </w:rPr>
        <w:t>4.8.8. В случае</w:t>
      </w:r>
      <w:proofErr w:type="gramStart"/>
      <w:r w:rsidRPr="00802206">
        <w:rPr>
          <w:sz w:val="24"/>
          <w:szCs w:val="24"/>
        </w:rPr>
        <w:t>,</w:t>
      </w:r>
      <w:proofErr w:type="gramEnd"/>
      <w:r w:rsidRPr="00802206">
        <w:rPr>
          <w:sz w:val="24"/>
          <w:szCs w:val="24"/>
        </w:rPr>
        <w:t xml:space="preserve">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20ACF" w:rsidRPr="00802206" w:rsidRDefault="00420ACF" w:rsidP="00420ACF">
      <w:pPr>
        <w:pStyle w:val="ConsPlusNormal"/>
        <w:ind w:firstLine="540"/>
        <w:jc w:val="both"/>
        <w:rPr>
          <w:sz w:val="24"/>
          <w:szCs w:val="24"/>
        </w:rPr>
      </w:pPr>
      <w:r w:rsidRPr="00802206">
        <w:rPr>
          <w:sz w:val="24"/>
          <w:szCs w:val="24"/>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rsidR="00420ACF" w:rsidRPr="00802206" w:rsidRDefault="00420ACF" w:rsidP="00420ACF">
      <w:pPr>
        <w:pStyle w:val="ConsPlusNormal"/>
        <w:ind w:firstLine="540"/>
        <w:jc w:val="both"/>
        <w:rPr>
          <w:sz w:val="24"/>
          <w:szCs w:val="24"/>
        </w:rPr>
      </w:pPr>
      <w:r w:rsidRPr="00802206">
        <w:rPr>
          <w:sz w:val="24"/>
          <w:szCs w:val="24"/>
        </w:rPr>
        <w:t>4.8.10. Контрольные действия, предусмотренные пунктом 4.8.4 настоящего Положения, осуществляются в соответствии с пунктами 4.5.9 - 4.5.12, 4.6.10, 4.6.11 настоящего Положения.</w:t>
      </w:r>
    </w:p>
    <w:p w:rsidR="00420ACF" w:rsidRPr="00802206" w:rsidRDefault="00420ACF" w:rsidP="00420ACF">
      <w:pPr>
        <w:pStyle w:val="ConsPlusNormal"/>
        <w:ind w:firstLine="540"/>
        <w:rPr>
          <w:sz w:val="24"/>
          <w:szCs w:val="24"/>
        </w:rPr>
      </w:pPr>
    </w:p>
    <w:p w:rsidR="00420ACF" w:rsidRPr="00802206" w:rsidRDefault="00420ACF" w:rsidP="00420ACF">
      <w:pPr>
        <w:ind w:firstLine="540"/>
        <w:jc w:val="center"/>
        <w:rPr>
          <w:rFonts w:ascii="Times New Roman" w:eastAsia="Times New Roman" w:hAnsi="Times New Roman" w:cs="Times New Roman"/>
          <w:b/>
          <w:sz w:val="24"/>
          <w:szCs w:val="24"/>
        </w:rPr>
      </w:pPr>
      <w:r w:rsidRPr="00802206">
        <w:rPr>
          <w:rFonts w:ascii="Times New Roman" w:eastAsia="Times New Roman" w:hAnsi="Times New Roman" w:cs="Times New Roman"/>
          <w:b/>
          <w:sz w:val="24"/>
          <w:szCs w:val="24"/>
        </w:rPr>
        <w:t>5. Досудебное обжалование</w:t>
      </w:r>
    </w:p>
    <w:p w:rsidR="00420ACF" w:rsidRPr="00802206" w:rsidRDefault="00420ACF" w:rsidP="00420ACF">
      <w:pPr>
        <w:ind w:firstLine="540"/>
        <w:jc w:val="center"/>
        <w:rPr>
          <w:rFonts w:ascii="Times New Roman" w:eastAsia="Times New Roman" w:hAnsi="Times New Roman" w:cs="Times New Roman"/>
          <w:b/>
          <w:sz w:val="24"/>
          <w:szCs w:val="24"/>
        </w:rPr>
      </w:pPr>
    </w:p>
    <w:p w:rsidR="00420ACF" w:rsidRPr="00802206" w:rsidRDefault="00420ACF" w:rsidP="00420ACF">
      <w:pPr>
        <w:widowControl/>
        <w:tabs>
          <w:tab w:val="left" w:pos="1134"/>
        </w:tabs>
        <w:ind w:firstLine="540"/>
        <w:contextualSpacing/>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1) решений о проведении контрольных мероприятий и обязательных профилактических визитов;</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3) действий (бездействия) должностных лиц Контрольного органа в рамках контрольных мероприятий и обязательных профилактических визитов;</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4) решений об отнесении объектов контроля к соответствующей категории риска;</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5) решений об отказе в проведении обязательных профилактических визитов по заявлениям контролируемых лиц;</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w:t>
      </w:r>
      <w:r w:rsidR="00F4559A" w:rsidRPr="00802206">
        <w:rPr>
          <w:rFonts w:ascii="Times New Roman" w:hAnsi="Times New Roman" w:cs="Times New Roman"/>
          <w:sz w:val="24"/>
          <w:szCs w:val="24"/>
        </w:rPr>
        <w:t xml:space="preserve"> </w:t>
      </w:r>
      <w:r w:rsidRPr="00802206">
        <w:rPr>
          <w:rFonts w:ascii="Times New Roman" w:hAnsi="Times New Roman" w:cs="Times New Roman"/>
          <w:sz w:val="24"/>
          <w:szCs w:val="24"/>
        </w:rPr>
        <w:t>248-ФЗ, в отношении контролируемых лиц или объектов контроля.</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№248-ФЗ.</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eastAsia="Times New Roman" w:hAnsi="Times New Roman" w:cs="Times New Roman"/>
          <w:sz w:val="24"/>
          <w:szCs w:val="24"/>
        </w:rPr>
        <w:t xml:space="preserve">При подаче жалобы гражданином она должна быть подписана простой электронной </w:t>
      </w:r>
      <w:r w:rsidRPr="00802206">
        <w:rPr>
          <w:rFonts w:ascii="Times New Roman" w:eastAsia="Times New Roman" w:hAnsi="Times New Roman" w:cs="Times New Roman"/>
          <w:sz w:val="24"/>
          <w:szCs w:val="24"/>
        </w:rPr>
        <w:lastRenderedPageBreak/>
        <w:t>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20ACF" w:rsidRPr="00802206" w:rsidRDefault="00420ACF" w:rsidP="00420ACF">
      <w:pPr>
        <w:ind w:firstLine="540"/>
        <w:jc w:val="both"/>
        <w:rPr>
          <w:rFonts w:ascii="Times New Roman" w:hAnsi="Times New Roman" w:cs="Times New Roman"/>
          <w:sz w:val="24"/>
          <w:szCs w:val="24"/>
        </w:rPr>
      </w:pPr>
      <w:proofErr w:type="gramStart"/>
      <w:r w:rsidRPr="00802206">
        <w:rPr>
          <w:rFonts w:ascii="Times New Roman" w:eastAsia="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w:t>
      </w:r>
      <w:r w:rsidR="00F4559A" w:rsidRPr="00802206">
        <w:rPr>
          <w:rFonts w:ascii="Times New Roman" w:eastAsia="Times New Roman" w:hAnsi="Times New Roman" w:cs="Times New Roman"/>
          <w:sz w:val="24"/>
          <w:szCs w:val="24"/>
        </w:rPr>
        <w:t xml:space="preserve"> </w:t>
      </w:r>
      <w:r w:rsidRPr="00802206">
        <w:rPr>
          <w:rFonts w:ascii="Times New Roman" w:eastAsia="Times New Roman" w:hAnsi="Times New Roman" w:cs="Times New Roman"/>
          <w:sz w:val="24"/>
          <w:szCs w:val="24"/>
        </w:rPr>
        <w:t xml:space="preserve">248-ФЗ. </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eastAsia="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20ACF" w:rsidRPr="00802206" w:rsidRDefault="00420ACF" w:rsidP="00420ACF">
      <w:pPr>
        <w:ind w:firstLine="540"/>
        <w:jc w:val="both"/>
        <w:rPr>
          <w:rFonts w:ascii="Times New Roman" w:hAnsi="Times New Roman" w:cs="Times New Roman"/>
          <w:sz w:val="24"/>
          <w:szCs w:val="24"/>
        </w:rPr>
      </w:pPr>
      <w:r w:rsidRPr="00802206">
        <w:rPr>
          <w:rFonts w:ascii="Times New Roman" w:eastAsia="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1) о приостановлении исполнения обжалуемого решения Контрольного органа;</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2) об отказе в приостановлении исполнения обжалуемого решения Контрольного органа. </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eastAsia="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20ACF" w:rsidRPr="00802206" w:rsidRDefault="00420ACF" w:rsidP="00420ACF">
      <w:pPr>
        <w:widowControl/>
        <w:tabs>
          <w:tab w:val="left" w:pos="1134"/>
        </w:tabs>
        <w:ind w:firstLine="540"/>
        <w:contextualSpacing/>
        <w:jc w:val="both"/>
        <w:rPr>
          <w:rFonts w:ascii="Times New Roman" w:eastAsia="Times New Roman" w:hAnsi="Times New Roman" w:cs="Times New Roman"/>
          <w:sz w:val="24"/>
          <w:szCs w:val="24"/>
        </w:rPr>
      </w:pPr>
      <w:bookmarkStart w:id="12" w:name="Par383"/>
      <w:bookmarkEnd w:id="12"/>
      <w:r w:rsidRPr="00802206">
        <w:rPr>
          <w:rFonts w:ascii="Times New Roman" w:eastAsia="Times New Roman" w:hAnsi="Times New Roman" w:cs="Times New Roman"/>
          <w:sz w:val="24"/>
          <w:szCs w:val="24"/>
        </w:rPr>
        <w:t>5.9. Жалоба должна содержать:</w:t>
      </w:r>
    </w:p>
    <w:p w:rsidR="00420ACF" w:rsidRPr="00802206" w:rsidRDefault="00420ACF" w:rsidP="00420ACF">
      <w:pPr>
        <w:ind w:firstLine="540"/>
        <w:jc w:val="both"/>
        <w:rPr>
          <w:rFonts w:ascii="Times New Roman" w:eastAsia="Times New Roman" w:hAnsi="Times New Roman" w:cs="Times New Roman"/>
          <w:sz w:val="24"/>
          <w:szCs w:val="24"/>
        </w:rPr>
      </w:pPr>
      <w:proofErr w:type="gramStart"/>
      <w:r w:rsidRPr="00802206">
        <w:rPr>
          <w:rFonts w:ascii="Times New Roman" w:eastAsia="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20ACF" w:rsidRPr="00802206" w:rsidRDefault="00420ACF" w:rsidP="00420ACF">
      <w:pPr>
        <w:ind w:firstLine="540"/>
        <w:jc w:val="both"/>
        <w:rPr>
          <w:rFonts w:ascii="Times New Roman" w:hAnsi="Times New Roman" w:cs="Times New Roman"/>
          <w:sz w:val="24"/>
          <w:szCs w:val="24"/>
        </w:rPr>
      </w:pPr>
      <w:proofErr w:type="gramStart"/>
      <w:r w:rsidRPr="00802206">
        <w:rPr>
          <w:rFonts w:ascii="Times New Roman" w:eastAsia="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20ACF" w:rsidRPr="00802206" w:rsidRDefault="00420ACF" w:rsidP="00420ACF">
      <w:pPr>
        <w:ind w:firstLine="540"/>
        <w:jc w:val="both"/>
        <w:rPr>
          <w:rFonts w:ascii="Times New Roman" w:eastAsia="Times New Roman" w:hAnsi="Times New Roman" w:cs="Times New Roman"/>
          <w:sz w:val="24"/>
          <w:szCs w:val="24"/>
        </w:rPr>
      </w:pPr>
      <w:proofErr w:type="gramStart"/>
      <w:r w:rsidRPr="00802206">
        <w:rPr>
          <w:rFonts w:ascii="Times New Roman" w:eastAsia="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20ACF" w:rsidRPr="00802206" w:rsidRDefault="00420ACF" w:rsidP="00420ACF">
      <w:pPr>
        <w:ind w:firstLine="540"/>
        <w:jc w:val="both"/>
        <w:rPr>
          <w:rFonts w:ascii="Times New Roman" w:hAnsi="Times New Roman" w:cs="Times New Roman"/>
          <w:sz w:val="24"/>
          <w:szCs w:val="24"/>
        </w:rPr>
      </w:pPr>
      <w:r w:rsidRPr="00802206">
        <w:rPr>
          <w:rFonts w:ascii="Times New Roman" w:eastAsia="Times New Roman" w:hAnsi="Times New Roman" w:cs="Times New Roman"/>
          <w:sz w:val="24"/>
          <w:szCs w:val="24"/>
        </w:rPr>
        <w:t xml:space="preserve">4) основания и доводы, на основании которых контролируемое лицо </w:t>
      </w:r>
      <w:proofErr w:type="gramStart"/>
      <w:r w:rsidRPr="00802206">
        <w:rPr>
          <w:rFonts w:ascii="Times New Roman" w:eastAsia="Times New Roman" w:hAnsi="Times New Roman" w:cs="Times New Roman"/>
          <w:sz w:val="24"/>
          <w:szCs w:val="24"/>
        </w:rPr>
        <w:t>не согласно</w:t>
      </w:r>
      <w:proofErr w:type="gramEnd"/>
      <w:r w:rsidRPr="00802206">
        <w:rPr>
          <w:rFonts w:ascii="Times New Roman" w:eastAsia="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5) требования контролируемого лица, подавшего жалобу; </w:t>
      </w:r>
    </w:p>
    <w:p w:rsidR="00420ACF" w:rsidRPr="00802206" w:rsidRDefault="00420ACF" w:rsidP="00420ACF">
      <w:pPr>
        <w:ind w:firstLine="540"/>
        <w:jc w:val="both"/>
        <w:rPr>
          <w:rFonts w:ascii="Times New Roman" w:eastAsia="Times New Roman" w:hAnsi="Times New Roman" w:cs="Times New Roman"/>
          <w:sz w:val="24"/>
          <w:szCs w:val="24"/>
        </w:rPr>
      </w:pPr>
      <w:bookmarkStart w:id="13" w:name="Par390"/>
      <w:bookmarkEnd w:id="13"/>
      <w:r w:rsidRPr="00802206">
        <w:rPr>
          <w:rFonts w:ascii="Times New Roman" w:eastAsia="Times New Roman" w:hAnsi="Times New Roman" w:cs="Times New Roman"/>
          <w:sz w:val="24"/>
          <w:szCs w:val="24"/>
        </w:rPr>
        <w:t xml:space="preserve">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w:t>
      </w:r>
      <w:r w:rsidRPr="00802206">
        <w:rPr>
          <w:rFonts w:ascii="Times New Roman" w:eastAsia="Times New Roman" w:hAnsi="Times New Roman" w:cs="Times New Roman"/>
          <w:sz w:val="24"/>
          <w:szCs w:val="24"/>
        </w:rPr>
        <w:lastRenderedPageBreak/>
        <w:t>случае подачи жалобы по основаниям, предусмотренным подпунктами 1 - 3 пункта 5.1. настоящего Положения.</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eastAsia="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02206">
        <w:rPr>
          <w:rFonts w:ascii="Times New Roman" w:eastAsia="Times New Roman" w:hAnsi="Times New Roman" w:cs="Times New Roman"/>
          <w:sz w:val="24"/>
          <w:szCs w:val="24"/>
        </w:rPr>
        <w:t>ии и ау</w:t>
      </w:r>
      <w:proofErr w:type="gramEnd"/>
      <w:r w:rsidRPr="00802206">
        <w:rPr>
          <w:rFonts w:ascii="Times New Roman" w:eastAsia="Times New Roman" w:hAnsi="Times New Roman" w:cs="Times New Roman"/>
          <w:sz w:val="24"/>
          <w:szCs w:val="24"/>
        </w:rPr>
        <w:t>тентификации».</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4) имеется решение суда по вопросам, поставленным в жалобе;</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8) жалоба подана в ненадлежащий орган;</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eastAsia="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20ACF" w:rsidRPr="00802206" w:rsidRDefault="00420ACF" w:rsidP="00420ACF">
      <w:pPr>
        <w:widowControl/>
        <w:tabs>
          <w:tab w:val="left" w:pos="1134"/>
        </w:tabs>
        <w:ind w:firstLine="540"/>
        <w:contextualSpacing/>
        <w:jc w:val="both"/>
        <w:rPr>
          <w:rFonts w:ascii="Times New Roman" w:hAnsi="Times New Roman" w:cs="Times New Roman"/>
          <w:sz w:val="24"/>
          <w:szCs w:val="24"/>
        </w:rPr>
      </w:pPr>
      <w:r w:rsidRPr="00802206">
        <w:rPr>
          <w:rFonts w:ascii="Times New Roman" w:eastAsia="Times New Roman" w:hAnsi="Times New Roman" w:cs="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20ACF" w:rsidRPr="00802206" w:rsidRDefault="00420ACF" w:rsidP="00420ACF">
      <w:pPr>
        <w:widowControl/>
        <w:tabs>
          <w:tab w:val="left" w:pos="1134"/>
        </w:tabs>
        <w:ind w:firstLine="540"/>
        <w:contextualSpacing/>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rsidR="00420ACF" w:rsidRPr="00802206" w:rsidRDefault="00420ACF" w:rsidP="00420ACF">
      <w:pPr>
        <w:widowControl/>
        <w:tabs>
          <w:tab w:val="left" w:pos="1134"/>
        </w:tabs>
        <w:ind w:firstLine="540"/>
        <w:jc w:val="both"/>
        <w:rPr>
          <w:rFonts w:ascii="Times New Roman" w:hAnsi="Times New Roman" w:cs="Times New Roman"/>
          <w:sz w:val="24"/>
          <w:szCs w:val="24"/>
        </w:rPr>
      </w:pPr>
      <w:r w:rsidRPr="00802206">
        <w:rPr>
          <w:rFonts w:ascii="Times New Roman" w:hAnsi="Times New Roman" w:cs="Times New Roman"/>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420ACF" w:rsidRPr="00802206" w:rsidRDefault="00420ACF" w:rsidP="00420ACF">
      <w:pPr>
        <w:widowControl/>
        <w:tabs>
          <w:tab w:val="left" w:pos="1134"/>
        </w:tabs>
        <w:ind w:firstLine="540"/>
        <w:contextualSpacing/>
        <w:jc w:val="both"/>
        <w:rPr>
          <w:rFonts w:ascii="Times New Roman" w:hAnsi="Times New Roman" w:cs="Times New Roman"/>
          <w:sz w:val="24"/>
          <w:szCs w:val="24"/>
        </w:rPr>
      </w:pPr>
      <w:r w:rsidRPr="00802206">
        <w:rPr>
          <w:rFonts w:ascii="Times New Roman" w:eastAsia="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20ACF" w:rsidRPr="00802206" w:rsidRDefault="00420ACF" w:rsidP="00420ACF">
      <w:pPr>
        <w:widowControl/>
        <w:tabs>
          <w:tab w:val="left" w:pos="1134"/>
        </w:tabs>
        <w:ind w:firstLine="540"/>
        <w:contextualSpacing/>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20ACF" w:rsidRPr="00802206" w:rsidRDefault="00420ACF" w:rsidP="00420ACF">
      <w:pPr>
        <w:widowControl/>
        <w:tabs>
          <w:tab w:val="left" w:pos="1134"/>
        </w:tabs>
        <w:ind w:firstLine="540"/>
        <w:contextualSpacing/>
        <w:jc w:val="both"/>
        <w:rPr>
          <w:rFonts w:ascii="Times New Roman" w:hAnsi="Times New Roman" w:cs="Times New Roman"/>
          <w:sz w:val="24"/>
          <w:szCs w:val="24"/>
        </w:rPr>
      </w:pPr>
      <w:r w:rsidRPr="00802206">
        <w:rPr>
          <w:rFonts w:ascii="Times New Roman" w:eastAsia="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20ACF" w:rsidRPr="00802206" w:rsidRDefault="00420ACF" w:rsidP="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802206">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20ACF" w:rsidRPr="00802206" w:rsidRDefault="00420ACF" w:rsidP="00420ACF">
      <w:pPr>
        <w:widowControl/>
        <w:tabs>
          <w:tab w:val="left" w:pos="1134"/>
        </w:tabs>
        <w:ind w:firstLine="540"/>
        <w:contextualSpacing/>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1) оставляет жалобу без удовлетворения;</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2) отменяет решение Контрольного органа полностью или частично;</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3) отменяет решение Контрольного органа полностью и принимает новое решение;</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eastAsia="Times New Roman" w:hAnsi="Times New Roman" w:cs="Times New Roman"/>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420ACF" w:rsidRPr="00802206" w:rsidRDefault="00420ACF" w:rsidP="00420ACF">
      <w:pPr>
        <w:ind w:firstLine="54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20ACF" w:rsidRPr="00802206" w:rsidRDefault="00420ACF" w:rsidP="00420ACF">
      <w:pPr>
        <w:widowControl/>
        <w:ind w:left="4536"/>
        <w:rPr>
          <w:rFonts w:ascii="Times New Roman" w:hAnsi="Times New Roman" w:cs="Times New Roman"/>
          <w:sz w:val="24"/>
          <w:szCs w:val="24"/>
        </w:rPr>
      </w:pPr>
    </w:p>
    <w:p w:rsidR="00420ACF" w:rsidRPr="00802206" w:rsidRDefault="00420ACF" w:rsidP="00420ACF">
      <w:pPr>
        <w:widowControl/>
        <w:ind w:left="-142"/>
        <w:jc w:val="center"/>
        <w:rPr>
          <w:rFonts w:ascii="Times New Roman" w:hAnsi="Times New Roman" w:cs="Times New Roman"/>
          <w:b/>
          <w:bCs/>
          <w:sz w:val="24"/>
          <w:szCs w:val="24"/>
        </w:rPr>
      </w:pPr>
      <w:r w:rsidRPr="00802206">
        <w:rPr>
          <w:rFonts w:ascii="Times New Roman" w:hAnsi="Times New Roman" w:cs="Times New Roman"/>
          <w:b/>
          <w:bCs/>
          <w:sz w:val="24"/>
          <w:szCs w:val="24"/>
        </w:rPr>
        <w:t>6. Ключевые показатели вида контроля и их целевые значения для муниципального контроля</w:t>
      </w:r>
    </w:p>
    <w:p w:rsidR="00420ACF" w:rsidRPr="00802206" w:rsidRDefault="00420ACF" w:rsidP="00420ACF">
      <w:pPr>
        <w:widowControl/>
        <w:ind w:left="-142"/>
        <w:rPr>
          <w:rFonts w:ascii="Times New Roman" w:hAnsi="Times New Roman" w:cs="Times New Roman"/>
          <w:sz w:val="24"/>
          <w:szCs w:val="24"/>
        </w:rPr>
      </w:pPr>
    </w:p>
    <w:p w:rsidR="00420ACF" w:rsidRPr="00802206" w:rsidRDefault="00420ACF" w:rsidP="00420ACF">
      <w:pPr>
        <w:widowControl/>
        <w:ind w:left="-142"/>
        <w:jc w:val="both"/>
        <w:rPr>
          <w:rFonts w:ascii="Times New Roman" w:hAnsi="Times New Roman" w:cs="Times New Roman"/>
          <w:sz w:val="24"/>
          <w:szCs w:val="24"/>
        </w:rPr>
      </w:pPr>
      <w:r w:rsidRPr="00802206">
        <w:rPr>
          <w:rFonts w:ascii="Times New Roman" w:hAnsi="Times New Roman" w:cs="Times New Roman"/>
          <w:sz w:val="24"/>
          <w:szCs w:val="24"/>
        </w:rPr>
        <w:t xml:space="preserve">        6.1. Ключевые показатели </w:t>
      </w:r>
      <w:r w:rsidRPr="00257C3F">
        <w:rPr>
          <w:rFonts w:ascii="Times New Roman" w:hAnsi="Times New Roman" w:cs="Times New Roman"/>
          <w:sz w:val="24"/>
          <w:szCs w:val="24"/>
          <w:highlight w:val="yellow"/>
        </w:rPr>
        <w:t xml:space="preserve">муниципального контроля и их целевые значения, индикативные показатели установлены приложением </w:t>
      </w:r>
      <w:r w:rsidR="00257C3F" w:rsidRPr="00257C3F">
        <w:rPr>
          <w:rFonts w:ascii="Times New Roman" w:hAnsi="Times New Roman" w:cs="Times New Roman"/>
          <w:sz w:val="24"/>
          <w:szCs w:val="24"/>
          <w:highlight w:val="yellow"/>
        </w:rPr>
        <w:t>2</w:t>
      </w:r>
      <w:r w:rsidRPr="00802206">
        <w:rPr>
          <w:rFonts w:ascii="Times New Roman" w:hAnsi="Times New Roman" w:cs="Times New Roman"/>
          <w:sz w:val="24"/>
          <w:szCs w:val="24"/>
        </w:rPr>
        <w:t xml:space="preserve"> к настоящему Положению.</w:t>
      </w:r>
    </w:p>
    <w:p w:rsidR="00420ACF" w:rsidRPr="00802206" w:rsidRDefault="00420ACF" w:rsidP="00420ACF">
      <w:pPr>
        <w:widowControl/>
        <w:ind w:left="4536"/>
        <w:rPr>
          <w:rFonts w:ascii="Times New Roman" w:hAnsi="Times New Roman" w:cs="Times New Roman"/>
          <w:sz w:val="24"/>
          <w:szCs w:val="24"/>
        </w:rPr>
      </w:pPr>
    </w:p>
    <w:p w:rsidR="00420ACF" w:rsidRPr="00802206" w:rsidRDefault="00420ACF" w:rsidP="00420ACF">
      <w:pPr>
        <w:widowControl/>
        <w:ind w:left="4536"/>
        <w:rPr>
          <w:rFonts w:ascii="Times New Roman" w:hAnsi="Times New Roman" w:cs="Times New Roman"/>
          <w:sz w:val="24"/>
          <w:szCs w:val="24"/>
        </w:rPr>
      </w:pPr>
    </w:p>
    <w:p w:rsidR="00420ACF" w:rsidRPr="00802206" w:rsidRDefault="00420ACF" w:rsidP="00420ACF">
      <w:pPr>
        <w:widowControl/>
        <w:ind w:left="4536"/>
        <w:rPr>
          <w:rFonts w:ascii="Times New Roman" w:hAnsi="Times New Roman" w:cs="Times New Roman"/>
          <w:sz w:val="24"/>
          <w:szCs w:val="24"/>
        </w:rPr>
      </w:pPr>
    </w:p>
    <w:p w:rsidR="00420ACF" w:rsidRDefault="00420ACF"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Default="00326C06" w:rsidP="00420ACF">
      <w:pPr>
        <w:widowControl/>
        <w:ind w:left="4536"/>
        <w:rPr>
          <w:rFonts w:ascii="Times New Roman" w:hAnsi="Times New Roman" w:cs="Times New Roman"/>
          <w:sz w:val="24"/>
          <w:szCs w:val="24"/>
        </w:rPr>
      </w:pPr>
    </w:p>
    <w:p w:rsidR="00326C06" w:rsidRPr="00802206" w:rsidRDefault="00326C06" w:rsidP="00420ACF">
      <w:pPr>
        <w:widowControl/>
        <w:ind w:left="4536"/>
        <w:rPr>
          <w:rFonts w:ascii="Times New Roman" w:hAnsi="Times New Roman" w:cs="Times New Roman"/>
          <w:sz w:val="24"/>
          <w:szCs w:val="24"/>
        </w:rPr>
      </w:pPr>
    </w:p>
    <w:p w:rsidR="00F4559A" w:rsidRPr="00802206" w:rsidRDefault="00F4559A" w:rsidP="00420ACF">
      <w:pPr>
        <w:widowControl/>
        <w:ind w:left="4536"/>
        <w:rPr>
          <w:rFonts w:ascii="Times New Roman" w:hAnsi="Times New Roman" w:cs="Times New Roman"/>
          <w:sz w:val="24"/>
          <w:szCs w:val="24"/>
        </w:rPr>
      </w:pPr>
    </w:p>
    <w:p w:rsidR="00420ACF" w:rsidRPr="00802206" w:rsidRDefault="00420ACF" w:rsidP="00F4559A">
      <w:pPr>
        <w:widowControl/>
        <w:ind w:left="4536"/>
        <w:jc w:val="right"/>
        <w:rPr>
          <w:rFonts w:ascii="Times New Roman" w:hAnsi="Times New Roman" w:cs="Times New Roman"/>
          <w:sz w:val="24"/>
          <w:szCs w:val="24"/>
        </w:rPr>
      </w:pPr>
      <w:r w:rsidRPr="00257C3F">
        <w:rPr>
          <w:rFonts w:ascii="Times New Roman" w:hAnsi="Times New Roman" w:cs="Times New Roman"/>
          <w:sz w:val="24"/>
          <w:szCs w:val="24"/>
        </w:rPr>
        <w:lastRenderedPageBreak/>
        <w:t xml:space="preserve">Приложение </w:t>
      </w:r>
      <w:r w:rsidR="00E93642" w:rsidRPr="00257C3F">
        <w:rPr>
          <w:rFonts w:ascii="Times New Roman" w:hAnsi="Times New Roman" w:cs="Times New Roman"/>
          <w:sz w:val="24"/>
          <w:szCs w:val="24"/>
        </w:rPr>
        <w:t>1</w:t>
      </w:r>
    </w:p>
    <w:p w:rsidR="00420ACF" w:rsidRPr="00802206" w:rsidRDefault="00420ACF" w:rsidP="00F4559A">
      <w:pPr>
        <w:widowControl/>
        <w:ind w:left="4536"/>
        <w:jc w:val="right"/>
        <w:rPr>
          <w:rFonts w:ascii="Times New Roman" w:hAnsi="Times New Roman" w:cs="Times New Roman"/>
          <w:sz w:val="24"/>
          <w:szCs w:val="24"/>
        </w:rPr>
      </w:pPr>
      <w:r w:rsidRPr="00802206">
        <w:rPr>
          <w:rFonts w:ascii="Times New Roman" w:hAnsi="Times New Roman" w:cs="Times New Roman"/>
          <w:sz w:val="24"/>
          <w:szCs w:val="24"/>
        </w:rPr>
        <w:t xml:space="preserve">к Положению о муниципальном контроле в сфере благоустройства </w:t>
      </w:r>
      <w:r w:rsidR="00F4559A" w:rsidRPr="00802206">
        <w:rPr>
          <w:rFonts w:ascii="Times New Roman" w:hAnsi="Times New Roman" w:cs="Times New Roman"/>
          <w:sz w:val="24"/>
          <w:szCs w:val="24"/>
        </w:rPr>
        <w:t>на территории Центрального сельсовета  Идринского района Красноярского края</w:t>
      </w:r>
    </w:p>
    <w:p w:rsidR="00420ACF" w:rsidRPr="00802206" w:rsidRDefault="00420ACF" w:rsidP="00420ACF">
      <w:pPr>
        <w:pStyle w:val="ConsPlusNormal"/>
        <w:ind w:left="-284" w:firstLine="284"/>
        <w:rPr>
          <w:sz w:val="24"/>
          <w:szCs w:val="24"/>
        </w:rPr>
      </w:pPr>
    </w:p>
    <w:p w:rsidR="00420ACF" w:rsidRPr="00802206" w:rsidRDefault="00420ACF" w:rsidP="00420ACF">
      <w:pPr>
        <w:pStyle w:val="ConsPlusNormal"/>
        <w:ind w:left="-284" w:firstLine="284"/>
        <w:rPr>
          <w:sz w:val="24"/>
          <w:szCs w:val="24"/>
        </w:rPr>
      </w:pPr>
    </w:p>
    <w:p w:rsidR="00420ACF" w:rsidRPr="00802206" w:rsidRDefault="00420ACF" w:rsidP="00420ACF">
      <w:pPr>
        <w:suppressAutoHyphens w:val="0"/>
        <w:spacing w:line="240" w:lineRule="exact"/>
        <w:jc w:val="center"/>
        <w:rPr>
          <w:rFonts w:ascii="Times New Roman" w:eastAsia="Times New Roman" w:hAnsi="Times New Roman" w:cs="Times New Roman"/>
          <w:sz w:val="24"/>
          <w:szCs w:val="24"/>
          <w:shd w:val="clear" w:color="auto" w:fill="F1C100"/>
          <w:lang w:eastAsia="ru-RU"/>
        </w:rPr>
      </w:pPr>
      <w:r w:rsidRPr="00802206">
        <w:rPr>
          <w:rFonts w:ascii="Times New Roman" w:eastAsia="Times New Roman" w:hAnsi="Times New Roman" w:cs="Times New Roman"/>
          <w:color w:val="auto"/>
          <w:sz w:val="24"/>
          <w:szCs w:val="24"/>
          <w:lang w:eastAsia="ru-RU"/>
        </w:rPr>
        <w:t xml:space="preserve">Критерии отнесения объектов контроля </w:t>
      </w:r>
      <w:r w:rsidRPr="00802206">
        <w:rPr>
          <w:rFonts w:ascii="Times New Roman" w:eastAsia="Times New Roman" w:hAnsi="Times New Roman" w:cs="Times New Roman"/>
          <w:sz w:val="24"/>
          <w:szCs w:val="24"/>
          <w:lang w:eastAsia="ru-RU"/>
        </w:rPr>
        <w:t>к категориям риска в рамках осуществления муниципального контроля</w:t>
      </w:r>
      <w:r w:rsidRPr="00802206">
        <w:rPr>
          <w:rFonts w:ascii="Times New Roman" w:eastAsia="Times New Roman" w:hAnsi="Times New Roman" w:cs="Times New Roman"/>
          <w:color w:val="auto"/>
          <w:sz w:val="24"/>
          <w:szCs w:val="24"/>
          <w:lang w:eastAsia="ru-RU"/>
        </w:rPr>
        <w:t xml:space="preserve"> </w:t>
      </w:r>
      <w:r w:rsidRPr="00802206">
        <w:rPr>
          <w:rFonts w:ascii="Times New Roman" w:eastAsia="Times New Roman" w:hAnsi="Times New Roman" w:cs="Times New Roman"/>
          <w:sz w:val="24"/>
          <w:szCs w:val="24"/>
          <w:lang w:eastAsia="ru-RU"/>
        </w:rPr>
        <w:t>в сфере благоустройства</w:t>
      </w:r>
    </w:p>
    <w:p w:rsidR="00420ACF" w:rsidRPr="00802206" w:rsidRDefault="00420ACF" w:rsidP="00420ACF">
      <w:pPr>
        <w:suppressAutoHyphens w:val="0"/>
        <w:ind w:firstLine="720"/>
        <w:jc w:val="center"/>
        <w:rPr>
          <w:rFonts w:ascii="Times New Roman" w:eastAsia="Times New Roman" w:hAnsi="Times New Roman" w:cs="Times New Roman"/>
          <w:sz w:val="24"/>
          <w:szCs w:val="24"/>
          <w:shd w:val="clear" w:color="auto" w:fill="F1C100"/>
          <w:lang w:eastAsia="ru-RU"/>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420ACF" w:rsidRPr="00802206" w:rsidTr="00420AC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 </w:t>
            </w:r>
            <w:proofErr w:type="gramStart"/>
            <w:r w:rsidRPr="00802206">
              <w:rPr>
                <w:rFonts w:ascii="Times New Roman" w:eastAsia="Times New Roman" w:hAnsi="Times New Roman" w:cs="Times New Roman"/>
                <w:sz w:val="24"/>
                <w:szCs w:val="24"/>
                <w:lang w:eastAsia="ru-RU"/>
              </w:rPr>
              <w:t>п</w:t>
            </w:r>
            <w:proofErr w:type="gramEnd"/>
            <w:r w:rsidRPr="00802206">
              <w:rPr>
                <w:rFonts w:ascii="Times New Roman" w:eastAsia="Times New Roman" w:hAnsi="Times New Roman" w:cs="Times New Roman"/>
                <w:sz w:val="24"/>
                <w:szCs w:val="24"/>
                <w:lang w:eastAsia="ru-RU"/>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 xml:space="preserve">Объекты муниципального контроля в сфере благоустройства </w:t>
            </w:r>
            <w:r w:rsidR="00F4559A" w:rsidRPr="00802206">
              <w:rPr>
                <w:rFonts w:ascii="Times New Roman" w:eastAsia="Times New Roman" w:hAnsi="Times New Roman" w:cs="Times New Roman"/>
                <w:sz w:val="24"/>
                <w:szCs w:val="24"/>
                <w:lang w:eastAsia="ru-RU"/>
              </w:rPr>
              <w:t>на территории Центрального сельсовета  Идринского района Красноярского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Категория риска</w:t>
            </w:r>
          </w:p>
        </w:tc>
      </w:tr>
      <w:tr w:rsidR="00420ACF" w:rsidRPr="00802206" w:rsidTr="00420AC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ind w:firstLine="345"/>
              <w:jc w:val="both"/>
              <w:rPr>
                <w:rFonts w:ascii="Times New Roman" w:eastAsia="Times New Roman" w:hAnsi="Times New Roman" w:cs="Times New Roman"/>
                <w:i/>
                <w:sz w:val="24"/>
                <w:szCs w:val="24"/>
                <w:lang w:eastAsia="ru-RU"/>
              </w:rPr>
            </w:pPr>
            <w:proofErr w:type="gramStart"/>
            <w:r w:rsidRPr="00802206">
              <w:rPr>
                <w:rFonts w:ascii="Times New Roman" w:eastAsia="Times New Roman" w:hAnsi="Times New Roman" w:cs="Times New Roman"/>
                <w:sz w:val="24"/>
                <w:szCs w:val="24"/>
                <w:lang w:eastAsia="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Значительный риск</w:t>
            </w:r>
          </w:p>
        </w:tc>
      </w:tr>
      <w:tr w:rsidR="00420ACF" w:rsidRPr="00802206" w:rsidTr="00420AC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ind w:firstLine="345"/>
              <w:jc w:val="both"/>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Средний риск</w:t>
            </w:r>
          </w:p>
        </w:tc>
      </w:tr>
      <w:tr w:rsidR="00420ACF" w:rsidRPr="00802206" w:rsidTr="00420AC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0ACF" w:rsidRPr="00802206" w:rsidRDefault="00420ACF" w:rsidP="00420ACF">
            <w:pPr>
              <w:suppressAutoHyphens w:val="0"/>
              <w:ind w:firstLine="345"/>
              <w:jc w:val="both"/>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Умеренный риск</w:t>
            </w:r>
          </w:p>
        </w:tc>
        <w:bookmarkStart w:id="14" w:name="_GoBack"/>
        <w:bookmarkEnd w:id="14"/>
      </w:tr>
      <w:tr w:rsidR="00420ACF" w:rsidRPr="00802206" w:rsidTr="00420AC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0ACF" w:rsidRPr="00802206" w:rsidRDefault="00420ACF" w:rsidP="00420ACF">
            <w:pPr>
              <w:suppressAutoHyphens w:val="0"/>
              <w:ind w:firstLine="345"/>
              <w:jc w:val="both"/>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0ACF" w:rsidRPr="00802206" w:rsidRDefault="00420ACF" w:rsidP="00420ACF">
            <w:pPr>
              <w:suppressAutoHyphens w:val="0"/>
              <w:jc w:val="center"/>
              <w:rPr>
                <w:rFonts w:ascii="Times New Roman" w:eastAsia="Times New Roman" w:hAnsi="Times New Roman" w:cs="Times New Roman"/>
                <w:sz w:val="24"/>
                <w:szCs w:val="24"/>
                <w:lang w:eastAsia="ru-RU"/>
              </w:rPr>
            </w:pPr>
            <w:r w:rsidRPr="00802206">
              <w:rPr>
                <w:rFonts w:ascii="Times New Roman" w:eastAsia="Times New Roman" w:hAnsi="Times New Roman" w:cs="Times New Roman"/>
                <w:sz w:val="24"/>
                <w:szCs w:val="24"/>
                <w:lang w:eastAsia="ru-RU"/>
              </w:rPr>
              <w:t>Низкий риск</w:t>
            </w:r>
          </w:p>
        </w:tc>
      </w:tr>
    </w:tbl>
    <w:p w:rsidR="00420ACF" w:rsidRPr="00802206" w:rsidRDefault="00420ACF" w:rsidP="00420ACF">
      <w:pPr>
        <w:pStyle w:val="ConsPlusNormal"/>
        <w:jc w:val="both"/>
        <w:rPr>
          <w:sz w:val="24"/>
          <w:szCs w:val="24"/>
        </w:rPr>
      </w:pPr>
    </w:p>
    <w:p w:rsidR="00420ACF" w:rsidRPr="00802206" w:rsidRDefault="00420ACF" w:rsidP="00420ACF">
      <w:pPr>
        <w:ind w:firstLine="709"/>
        <w:jc w:val="both"/>
        <w:rPr>
          <w:rFonts w:ascii="Times New Roman" w:hAnsi="Times New Roman" w:cs="Times New Roman"/>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257C3F" w:rsidRDefault="00257C3F" w:rsidP="00F4559A">
      <w:pPr>
        <w:pStyle w:val="ConsPlusNormal"/>
        <w:spacing w:line="192" w:lineRule="auto"/>
        <w:ind w:left="4535" w:firstLine="0"/>
        <w:jc w:val="right"/>
        <w:outlineLvl w:val="1"/>
        <w:rPr>
          <w:sz w:val="24"/>
          <w:szCs w:val="24"/>
        </w:rPr>
      </w:pPr>
    </w:p>
    <w:p w:rsidR="00420ACF" w:rsidRPr="00802206" w:rsidRDefault="00420ACF" w:rsidP="00F4559A">
      <w:pPr>
        <w:pStyle w:val="ConsPlusNormal"/>
        <w:spacing w:line="192" w:lineRule="auto"/>
        <w:ind w:left="4535" w:firstLine="0"/>
        <w:jc w:val="right"/>
        <w:outlineLvl w:val="1"/>
        <w:rPr>
          <w:sz w:val="24"/>
          <w:szCs w:val="24"/>
        </w:rPr>
      </w:pPr>
      <w:r w:rsidRPr="00257C3F">
        <w:rPr>
          <w:sz w:val="24"/>
          <w:szCs w:val="24"/>
        </w:rPr>
        <w:lastRenderedPageBreak/>
        <w:t xml:space="preserve">Приложение </w:t>
      </w:r>
      <w:r w:rsidR="00E93642" w:rsidRPr="00257C3F">
        <w:rPr>
          <w:sz w:val="24"/>
          <w:szCs w:val="24"/>
        </w:rPr>
        <w:t>2</w:t>
      </w:r>
    </w:p>
    <w:p w:rsidR="00420ACF" w:rsidRPr="00802206" w:rsidRDefault="00420ACF" w:rsidP="00F4559A">
      <w:pPr>
        <w:widowControl/>
        <w:ind w:left="4536"/>
        <w:jc w:val="right"/>
        <w:rPr>
          <w:rFonts w:ascii="Times New Roman" w:hAnsi="Times New Roman" w:cs="Times New Roman"/>
          <w:sz w:val="24"/>
          <w:szCs w:val="24"/>
          <w:vertAlign w:val="superscript"/>
        </w:rPr>
      </w:pPr>
      <w:r w:rsidRPr="00802206">
        <w:rPr>
          <w:rFonts w:ascii="Times New Roman" w:hAnsi="Times New Roman" w:cs="Times New Roman"/>
          <w:sz w:val="24"/>
          <w:szCs w:val="24"/>
        </w:rPr>
        <w:t xml:space="preserve">к Положению о муниципальном контроле в сфере благоустройства </w:t>
      </w:r>
      <w:r w:rsidR="00F4559A" w:rsidRPr="00802206">
        <w:rPr>
          <w:rFonts w:ascii="Times New Roman" w:hAnsi="Times New Roman" w:cs="Times New Roman"/>
          <w:sz w:val="24"/>
          <w:szCs w:val="24"/>
        </w:rPr>
        <w:t>на территории Центрального сельсовета  Идринского района Красноярского края</w:t>
      </w:r>
    </w:p>
    <w:p w:rsidR="00420ACF" w:rsidRPr="00802206" w:rsidRDefault="00420ACF" w:rsidP="00420ACF">
      <w:pPr>
        <w:pStyle w:val="ConsPlusNormal"/>
        <w:spacing w:line="240" w:lineRule="exact"/>
        <w:jc w:val="center"/>
        <w:rPr>
          <w:sz w:val="24"/>
          <w:szCs w:val="24"/>
          <w:shd w:val="clear" w:color="auto" w:fill="F1C100"/>
          <w:vertAlign w:val="superscript"/>
        </w:rPr>
      </w:pPr>
    </w:p>
    <w:p w:rsidR="00420ACF" w:rsidRPr="00802206" w:rsidRDefault="00420ACF" w:rsidP="00420ACF">
      <w:pPr>
        <w:ind w:firstLine="709"/>
        <w:jc w:val="both"/>
        <w:rPr>
          <w:rFonts w:ascii="Times New Roman" w:hAnsi="Times New Roman" w:cs="Times New Roman"/>
          <w:i/>
          <w:sz w:val="24"/>
          <w:szCs w:val="24"/>
        </w:rPr>
      </w:pPr>
    </w:p>
    <w:p w:rsidR="00420ACF" w:rsidRPr="00802206" w:rsidRDefault="00420ACF" w:rsidP="00420ACF">
      <w:pPr>
        <w:ind w:firstLine="709"/>
        <w:jc w:val="both"/>
        <w:rPr>
          <w:rFonts w:ascii="Times New Roman" w:hAnsi="Times New Roman" w:cs="Times New Roman"/>
          <w:sz w:val="24"/>
          <w:szCs w:val="24"/>
        </w:rPr>
      </w:pPr>
    </w:p>
    <w:p w:rsidR="00420ACF" w:rsidRPr="00802206" w:rsidRDefault="00420ACF" w:rsidP="00420ACF">
      <w:pPr>
        <w:jc w:val="center"/>
        <w:rPr>
          <w:rFonts w:ascii="Times New Roman" w:hAnsi="Times New Roman" w:cs="Times New Roman"/>
          <w:sz w:val="24"/>
          <w:szCs w:val="24"/>
          <w:vertAlign w:val="superscript"/>
        </w:rPr>
      </w:pPr>
      <w:r w:rsidRPr="00802206">
        <w:rPr>
          <w:rFonts w:ascii="Times New Roman" w:hAnsi="Times New Roman" w:cs="Times New Roman"/>
          <w:b/>
          <w:sz w:val="24"/>
          <w:szCs w:val="24"/>
        </w:rPr>
        <w:t xml:space="preserve">Ключевые показатели вида контроля и их целевые значения, индикативные показатели для муниципального контроля </w:t>
      </w:r>
    </w:p>
    <w:p w:rsidR="00420ACF" w:rsidRPr="00802206" w:rsidRDefault="00420ACF" w:rsidP="00420ACF">
      <w:pPr>
        <w:ind w:firstLine="540"/>
        <w:jc w:val="both"/>
        <w:rPr>
          <w:rFonts w:ascii="Times New Roman" w:hAnsi="Times New Roman" w:cs="Times New Roman"/>
          <w:sz w:val="24"/>
          <w:szCs w:val="24"/>
          <w:vertAlign w:val="superscript"/>
        </w:rPr>
      </w:pP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1.Ключевые показатели и их целевые значения:</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Доля отмененных результатов контрольных мероприятий - 0%.</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20ACF" w:rsidRPr="00802206" w:rsidRDefault="00420ACF" w:rsidP="00420ACF">
      <w:pPr>
        <w:ind w:firstLine="540"/>
        <w:jc w:val="both"/>
        <w:rPr>
          <w:rFonts w:ascii="Times New Roman" w:hAnsi="Times New Roman" w:cs="Times New Roman"/>
          <w:sz w:val="24"/>
          <w:szCs w:val="24"/>
        </w:rPr>
      </w:pPr>
      <w:r w:rsidRPr="00802206">
        <w:rPr>
          <w:rFonts w:ascii="Times New Roman" w:hAnsi="Times New Roman" w:cs="Times New Roman"/>
          <w:sz w:val="24"/>
          <w:szCs w:val="24"/>
        </w:rPr>
        <w:t>2. Индикативные показатели:</w:t>
      </w:r>
    </w:p>
    <w:p w:rsidR="00420ACF" w:rsidRPr="00802206" w:rsidRDefault="00420ACF" w:rsidP="00420ACF">
      <w:pPr>
        <w:autoSpaceDE w:val="0"/>
        <w:ind w:firstLine="720"/>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При осуществлении муниципального контроля устанавливаются следующие индикативные показатели:</w:t>
      </w:r>
    </w:p>
    <w:p w:rsidR="00420ACF" w:rsidRPr="00802206" w:rsidRDefault="00420ACF" w:rsidP="00420ACF">
      <w:p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 количество внеплановых контрольных мероприятий, проведенных за отчетный период;</w:t>
      </w:r>
    </w:p>
    <w:p w:rsidR="00420ACF" w:rsidRPr="00802206" w:rsidRDefault="00420ACF" w:rsidP="00420ACF">
      <w:p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    - общее количество контрольных мероприятий с взаимодействием, проведенных за отчетный период;</w:t>
      </w:r>
    </w:p>
    <w:p w:rsidR="00420ACF" w:rsidRPr="00802206" w:rsidRDefault="00420ACF" w:rsidP="00420ACF">
      <w:pPr>
        <w:jc w:val="both"/>
        <w:rPr>
          <w:rFonts w:ascii="Times New Roman" w:hAnsi="Times New Roman" w:cs="Times New Roman"/>
          <w:sz w:val="24"/>
          <w:szCs w:val="24"/>
        </w:rPr>
      </w:pPr>
      <w:r w:rsidRPr="00802206">
        <w:rPr>
          <w:rFonts w:ascii="Times New Roman" w:eastAsia="Times New Roman" w:hAnsi="Times New Roman" w:cs="Times New Roman"/>
          <w:sz w:val="24"/>
          <w:szCs w:val="24"/>
        </w:rPr>
        <w:t xml:space="preserve">    - количество контрольных мероприятий с взаимодействием по каждому виду контрольных мероприятий, проведенных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внеплановых контрольных мероприятий, проведенных с использованием средств дистанционного взаимодействия,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обязательных профилактических визитов, проведенных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предостережений о недопустимости нарушения обязательных требований, объявленных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контрольных мероприятий, по результатам которых выявлены нарушения обязательных требований,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общее количество учтенных объектов контроля на конец отчетного периода;</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учтенных контролируемых лиц на конец отчетного периода;</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учтенных контролируемых лиц, в отношении которых проведены контрольные мероприятия,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общее количество жалоб, поданных контролируемыми лицами в </w:t>
      </w:r>
      <w:proofErr w:type="gramStart"/>
      <w:r w:rsidRPr="00802206">
        <w:rPr>
          <w:rFonts w:ascii="Times New Roman" w:eastAsia="Times New Roman" w:hAnsi="Times New Roman" w:cs="Times New Roman"/>
          <w:sz w:val="24"/>
          <w:szCs w:val="24"/>
        </w:rPr>
        <w:t>досудебном</w:t>
      </w:r>
      <w:proofErr w:type="gramEnd"/>
      <w:r w:rsidRPr="00802206">
        <w:rPr>
          <w:rFonts w:ascii="Times New Roman" w:eastAsia="Times New Roman" w:hAnsi="Times New Roman" w:cs="Times New Roman"/>
          <w:sz w:val="24"/>
          <w:szCs w:val="24"/>
        </w:rPr>
        <w:t xml:space="preserve"> прядке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жалоб, в отношении которых контрольным органом был нарушен срок рассмотрения,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 xml:space="preserve">количество жалоб, поданных контролируемыми лицами в досудебном прядке, по </w:t>
      </w:r>
      <w:proofErr w:type="gramStart"/>
      <w:r w:rsidRPr="00802206">
        <w:rPr>
          <w:rFonts w:ascii="Times New Roman" w:eastAsia="Times New Roman" w:hAnsi="Times New Roman" w:cs="Times New Roman"/>
          <w:sz w:val="24"/>
          <w:szCs w:val="24"/>
        </w:rPr>
        <w:t>итогам</w:t>
      </w:r>
      <w:proofErr w:type="gramEnd"/>
      <w:r w:rsidRPr="00802206">
        <w:rPr>
          <w:rFonts w:ascii="Times New Roman" w:eastAsia="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rsidR="00420ACF" w:rsidRPr="00802206"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420ACF" w:rsidRDefault="00420ACF" w:rsidP="00420ACF">
      <w:pPr>
        <w:numPr>
          <w:ilvl w:val="0"/>
          <w:numId w:val="2"/>
        </w:numPr>
        <w:jc w:val="both"/>
        <w:rPr>
          <w:rFonts w:ascii="Times New Roman" w:eastAsia="Times New Roman" w:hAnsi="Times New Roman" w:cs="Times New Roman"/>
          <w:sz w:val="24"/>
          <w:szCs w:val="24"/>
        </w:rPr>
      </w:pPr>
      <w:r w:rsidRPr="00802206">
        <w:rPr>
          <w:rFonts w:ascii="Times New Roman" w:eastAsia="Times New Roman" w:hAnsi="Times New Roman" w:cs="Times New Roman"/>
          <w:sz w:val="24"/>
          <w:szCs w:val="24"/>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57C3F" w:rsidRDefault="00257C3F" w:rsidP="00257C3F">
      <w:pPr>
        <w:jc w:val="both"/>
        <w:rPr>
          <w:rFonts w:ascii="Times New Roman" w:eastAsia="Times New Roman" w:hAnsi="Times New Roman" w:cs="Times New Roman"/>
          <w:sz w:val="24"/>
          <w:szCs w:val="24"/>
        </w:rPr>
      </w:pPr>
    </w:p>
    <w:p w:rsidR="00257C3F" w:rsidRDefault="00257C3F" w:rsidP="00257C3F">
      <w:pPr>
        <w:jc w:val="both"/>
        <w:rPr>
          <w:rFonts w:ascii="Times New Roman" w:eastAsia="Times New Roman" w:hAnsi="Times New Roman" w:cs="Times New Roman"/>
          <w:sz w:val="24"/>
          <w:szCs w:val="24"/>
        </w:rPr>
      </w:pPr>
    </w:p>
    <w:p w:rsidR="00257C3F" w:rsidRDefault="00257C3F" w:rsidP="00257C3F">
      <w:pPr>
        <w:jc w:val="both"/>
        <w:rPr>
          <w:rFonts w:ascii="Times New Roman" w:eastAsia="Times New Roman" w:hAnsi="Times New Roman" w:cs="Times New Roman"/>
          <w:sz w:val="24"/>
          <w:szCs w:val="24"/>
        </w:rPr>
      </w:pPr>
    </w:p>
    <w:p w:rsidR="00420ACF" w:rsidRPr="00802206" w:rsidRDefault="00420ACF" w:rsidP="00420ACF">
      <w:pPr>
        <w:jc w:val="both"/>
        <w:rPr>
          <w:rFonts w:ascii="Times New Roman" w:eastAsia="Times New Roman" w:hAnsi="Times New Roman" w:cs="Times New Roman"/>
          <w:sz w:val="24"/>
          <w:szCs w:val="24"/>
        </w:rPr>
      </w:pPr>
    </w:p>
    <w:p w:rsidR="00D86040" w:rsidRPr="00257C3F" w:rsidRDefault="00D86040" w:rsidP="00257C3F">
      <w:pPr>
        <w:widowControl/>
        <w:shd w:val="clear" w:color="auto" w:fill="FFFFFF"/>
        <w:suppressAutoHyphens w:val="0"/>
        <w:jc w:val="right"/>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color w:val="333333"/>
          <w:sz w:val="24"/>
          <w:szCs w:val="24"/>
          <w:lang w:eastAsia="ru-RU"/>
        </w:rPr>
        <w:t xml:space="preserve">Приложение </w:t>
      </w:r>
      <w:r w:rsidR="00257C3F" w:rsidRPr="00257C3F">
        <w:rPr>
          <w:rFonts w:ascii="Times New Roman" w:eastAsia="Times New Roman" w:hAnsi="Times New Roman" w:cs="Times New Roman"/>
          <w:color w:val="333333"/>
          <w:sz w:val="24"/>
          <w:szCs w:val="24"/>
          <w:lang w:eastAsia="ru-RU"/>
        </w:rPr>
        <w:t>3</w:t>
      </w:r>
    </w:p>
    <w:p w:rsidR="00D86040" w:rsidRPr="00257C3F" w:rsidRDefault="00D86040" w:rsidP="00257C3F">
      <w:pPr>
        <w:widowControl/>
        <w:shd w:val="clear" w:color="auto" w:fill="FFFFFF"/>
        <w:suppressAutoHyphens w:val="0"/>
        <w:jc w:val="right"/>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color w:val="333333"/>
          <w:sz w:val="24"/>
          <w:szCs w:val="24"/>
          <w:lang w:eastAsia="ru-RU"/>
        </w:rPr>
        <w:t>к Положению о муниципальном контроле</w:t>
      </w:r>
    </w:p>
    <w:p w:rsidR="00257C3F" w:rsidRDefault="00D86040" w:rsidP="00257C3F">
      <w:pPr>
        <w:widowControl/>
        <w:shd w:val="clear" w:color="auto" w:fill="FFFFFF"/>
        <w:suppressAutoHyphens w:val="0"/>
        <w:jc w:val="right"/>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color w:val="333333"/>
          <w:sz w:val="24"/>
          <w:szCs w:val="24"/>
          <w:lang w:eastAsia="ru-RU"/>
        </w:rPr>
        <w:t xml:space="preserve">в сфере благоустройства </w:t>
      </w:r>
    </w:p>
    <w:p w:rsidR="00257C3F" w:rsidRDefault="00257C3F" w:rsidP="00257C3F">
      <w:pPr>
        <w:widowControl/>
        <w:shd w:val="clear" w:color="auto" w:fill="FFFFFF"/>
        <w:suppressAutoHyphens w:val="0"/>
        <w:jc w:val="right"/>
        <w:rPr>
          <w:rFonts w:ascii="Times New Roman" w:hAnsi="Times New Roman" w:cs="Times New Roman"/>
          <w:sz w:val="24"/>
          <w:szCs w:val="24"/>
        </w:rPr>
      </w:pPr>
      <w:r w:rsidRPr="00257C3F">
        <w:rPr>
          <w:rFonts w:ascii="Times New Roman" w:hAnsi="Times New Roman" w:cs="Times New Roman"/>
          <w:sz w:val="24"/>
          <w:szCs w:val="24"/>
        </w:rPr>
        <w:t xml:space="preserve">на территории Центрального сельсовета  </w:t>
      </w:r>
    </w:p>
    <w:p w:rsidR="00D86040" w:rsidRDefault="00257C3F" w:rsidP="00257C3F">
      <w:pPr>
        <w:widowControl/>
        <w:shd w:val="clear" w:color="auto" w:fill="FFFFFF"/>
        <w:suppressAutoHyphens w:val="0"/>
        <w:jc w:val="right"/>
        <w:rPr>
          <w:rFonts w:ascii="Times New Roman" w:hAnsi="Times New Roman" w:cs="Times New Roman"/>
          <w:sz w:val="24"/>
          <w:szCs w:val="24"/>
        </w:rPr>
      </w:pPr>
      <w:r w:rsidRPr="00257C3F">
        <w:rPr>
          <w:rFonts w:ascii="Times New Roman" w:hAnsi="Times New Roman" w:cs="Times New Roman"/>
          <w:sz w:val="24"/>
          <w:szCs w:val="24"/>
        </w:rPr>
        <w:t>Идринского района Красноярского края</w:t>
      </w:r>
    </w:p>
    <w:p w:rsidR="00257C3F" w:rsidRDefault="00257C3F" w:rsidP="00257C3F">
      <w:pPr>
        <w:widowControl/>
        <w:shd w:val="clear" w:color="auto" w:fill="FFFFFF"/>
        <w:suppressAutoHyphens w:val="0"/>
        <w:jc w:val="right"/>
        <w:rPr>
          <w:rFonts w:ascii="Times New Roman" w:hAnsi="Times New Roman" w:cs="Times New Roman"/>
          <w:sz w:val="24"/>
          <w:szCs w:val="24"/>
        </w:rPr>
      </w:pPr>
    </w:p>
    <w:p w:rsidR="00257C3F" w:rsidRDefault="00257C3F" w:rsidP="00257C3F">
      <w:pPr>
        <w:widowControl/>
        <w:shd w:val="clear" w:color="auto" w:fill="FFFFFF"/>
        <w:suppressAutoHyphens w:val="0"/>
        <w:jc w:val="right"/>
        <w:rPr>
          <w:rFonts w:ascii="Times New Roman" w:hAnsi="Times New Roman" w:cs="Times New Roman"/>
          <w:sz w:val="24"/>
          <w:szCs w:val="24"/>
        </w:rPr>
      </w:pPr>
    </w:p>
    <w:p w:rsidR="00257C3F" w:rsidRPr="00257C3F" w:rsidRDefault="00257C3F" w:rsidP="00257C3F">
      <w:pPr>
        <w:widowControl/>
        <w:shd w:val="clear" w:color="auto" w:fill="FFFFFF"/>
        <w:suppressAutoHyphens w:val="0"/>
        <w:jc w:val="right"/>
        <w:rPr>
          <w:rFonts w:ascii="Times New Roman" w:eastAsia="Times New Roman" w:hAnsi="Times New Roman" w:cs="Times New Roman"/>
          <w:color w:val="333333"/>
          <w:sz w:val="24"/>
          <w:szCs w:val="24"/>
          <w:lang w:eastAsia="ru-RU"/>
        </w:rPr>
      </w:pPr>
    </w:p>
    <w:p w:rsidR="00D86040" w:rsidRPr="00257C3F" w:rsidRDefault="00D86040" w:rsidP="00D86040">
      <w:pPr>
        <w:widowControl/>
        <w:shd w:val="clear" w:color="auto" w:fill="FFFFFF"/>
        <w:suppressAutoHyphens w:val="0"/>
        <w:spacing w:after="150"/>
        <w:jc w:val="center"/>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b/>
          <w:bCs/>
          <w:color w:val="333333"/>
          <w:sz w:val="24"/>
          <w:szCs w:val="24"/>
          <w:lang w:eastAsia="ru-RU"/>
        </w:rPr>
        <w:t>Индикаторы риска нарушения обязательных требований при осуществлении муниципального контроля в сфере благоустройства</w:t>
      </w:r>
    </w:p>
    <w:p w:rsidR="00D86040" w:rsidRPr="00257C3F" w:rsidRDefault="00D86040" w:rsidP="00D86040">
      <w:pPr>
        <w:widowControl/>
        <w:shd w:val="clear" w:color="auto" w:fill="FFFFFF"/>
        <w:suppressAutoHyphens w:val="0"/>
        <w:spacing w:after="150"/>
        <w:jc w:val="both"/>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color w:val="333333"/>
          <w:sz w:val="24"/>
          <w:szCs w:val="24"/>
          <w:lang w:eastAsia="ru-RU"/>
        </w:rPr>
        <w:t>Индикаторами риска нарушения обязательных требований при осуществлении муниципального контроля в сфере благоустройства (далее – индикаторы риска) являются:</w:t>
      </w:r>
    </w:p>
    <w:p w:rsidR="00D86040" w:rsidRPr="00257C3F" w:rsidRDefault="00D86040" w:rsidP="00D86040">
      <w:pPr>
        <w:widowControl/>
        <w:numPr>
          <w:ilvl w:val="0"/>
          <w:numId w:val="7"/>
        </w:numPr>
        <w:shd w:val="clear" w:color="auto" w:fill="FFFFFF"/>
        <w:suppressAutoHyphens w:val="0"/>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color w:val="333333"/>
          <w:sz w:val="24"/>
          <w:szCs w:val="24"/>
          <w:lang w:eastAsia="ru-RU"/>
        </w:rPr>
        <w:t xml:space="preserve">Выявление </w:t>
      </w:r>
      <w:proofErr w:type="gramStart"/>
      <w:r w:rsidRPr="00257C3F">
        <w:rPr>
          <w:rFonts w:ascii="Times New Roman" w:eastAsia="Times New Roman" w:hAnsi="Times New Roman" w:cs="Times New Roman"/>
          <w:color w:val="333333"/>
          <w:sz w:val="24"/>
          <w:szCs w:val="24"/>
          <w:lang w:eastAsia="ru-RU"/>
        </w:rPr>
        <w:t xml:space="preserve">признаков нарушений Правил благоустройства территории </w:t>
      </w:r>
      <w:r w:rsidR="00257C3F" w:rsidRPr="00257C3F">
        <w:rPr>
          <w:rFonts w:ascii="Times New Roman" w:eastAsia="Times New Roman" w:hAnsi="Times New Roman" w:cs="Times New Roman"/>
          <w:color w:val="333333"/>
          <w:sz w:val="24"/>
          <w:szCs w:val="24"/>
          <w:lang w:eastAsia="ru-RU"/>
        </w:rPr>
        <w:t>Центрального сельсовета</w:t>
      </w:r>
      <w:proofErr w:type="gramEnd"/>
    </w:p>
    <w:p w:rsidR="00D86040" w:rsidRPr="00257C3F" w:rsidRDefault="00D86040" w:rsidP="00D86040">
      <w:pPr>
        <w:widowControl/>
        <w:numPr>
          <w:ilvl w:val="0"/>
          <w:numId w:val="7"/>
        </w:numPr>
        <w:shd w:val="clear" w:color="auto" w:fill="FFFFFF"/>
        <w:suppressAutoHyphens w:val="0"/>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color w:val="333333"/>
          <w:sz w:val="24"/>
          <w:szCs w:val="24"/>
          <w:lang w:eastAsia="ru-RU"/>
        </w:rPr>
        <w:t>Поступление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D86040" w:rsidRPr="00257C3F" w:rsidRDefault="00D86040" w:rsidP="00D86040">
      <w:pPr>
        <w:widowControl/>
        <w:numPr>
          <w:ilvl w:val="0"/>
          <w:numId w:val="7"/>
        </w:numPr>
        <w:shd w:val="clear" w:color="auto" w:fill="FFFFFF"/>
        <w:suppressAutoHyphens w:val="0"/>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color w:val="333333"/>
          <w:sz w:val="24"/>
          <w:szCs w:val="24"/>
          <w:lang w:eastAsia="ru-RU"/>
        </w:rPr>
        <w:t>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D86040" w:rsidRPr="00257C3F" w:rsidRDefault="00D86040" w:rsidP="00D86040">
      <w:pPr>
        <w:widowControl/>
        <w:numPr>
          <w:ilvl w:val="0"/>
          <w:numId w:val="7"/>
        </w:numPr>
        <w:shd w:val="clear" w:color="auto" w:fill="FFFFFF"/>
        <w:suppressAutoHyphens w:val="0"/>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257C3F">
        <w:rPr>
          <w:rFonts w:ascii="Times New Roman" w:eastAsia="Times New Roman" w:hAnsi="Times New Roman" w:cs="Times New Roman"/>
          <w:color w:val="333333"/>
          <w:sz w:val="24"/>
          <w:szCs w:val="24"/>
          <w:lang w:eastAsia="ru-RU"/>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420ACF" w:rsidRPr="00802206" w:rsidRDefault="00420ACF" w:rsidP="00420ACF">
      <w:pPr>
        <w:jc w:val="both"/>
        <w:rPr>
          <w:rFonts w:ascii="Times New Roman" w:eastAsia="Times New Roman" w:hAnsi="Times New Roman" w:cs="Times New Roman"/>
          <w:sz w:val="24"/>
          <w:szCs w:val="24"/>
        </w:rPr>
      </w:pPr>
    </w:p>
    <w:sectPr w:rsidR="00420ACF" w:rsidRPr="00802206" w:rsidSect="00804F2B">
      <w:pgSz w:w="11906" w:h="16838"/>
      <w:pgMar w:top="1134" w:right="567" w:bottom="1134" w:left="1134" w:header="0" w:footer="0" w:gutter="0"/>
      <w:pgNumType w:start="1"/>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Times New Roman"/>
    <w:panose1 w:val="020B0604020202020204"/>
    <w:charset w:val="CC"/>
    <w:family w:val="swiss"/>
    <w:pitch w:val="variable"/>
    <w:sig w:usb0="E0000AFF" w:usb1="500078FF" w:usb2="00000021" w:usb3="00000000" w:csb0="000001BF" w:csb1="00000000"/>
  </w:font>
  <w:font w:name="Source Han Sans CN">
    <w:panose1 w:val="00000000000000000000"/>
    <w:charset w:val="00"/>
    <w:family w:val="roman"/>
    <w:notTrueType/>
    <w:pitch w:val="default"/>
  </w:font>
  <w:font w:name="Noto Sans">
    <w:altName w:val="Arial"/>
    <w:charset w:val="00"/>
    <w:family w:val="swiss"/>
    <w:pitch w:val="variable"/>
    <w:sig w:usb0="E00082FF" w:usb1="400078FF" w:usb2="0000002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Arial Unicode M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7460346"/>
    <w:multiLevelType w:val="hybridMultilevel"/>
    <w:tmpl w:val="4AAE5C22"/>
    <w:lvl w:ilvl="0" w:tplc="165AC42C">
      <w:start w:val="1"/>
      <w:numFmt w:val="decimal"/>
      <w:lvlText w:val="%1."/>
      <w:lvlJc w:val="left"/>
      <w:pPr>
        <w:ind w:left="1477" w:hanging="360"/>
      </w:pPr>
      <w:rPr>
        <w:rFonts w:hint="default"/>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2">
    <w:nsid w:val="21A6163D"/>
    <w:multiLevelType w:val="multilevel"/>
    <w:tmpl w:val="B8703EA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2DA97330"/>
    <w:multiLevelType w:val="hybridMultilevel"/>
    <w:tmpl w:val="A1943C50"/>
    <w:lvl w:ilvl="0" w:tplc="34E21BF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4629503C"/>
    <w:multiLevelType w:val="hybridMultilevel"/>
    <w:tmpl w:val="260E513E"/>
    <w:lvl w:ilvl="0" w:tplc="8DE85EA4">
      <w:start w:val="1"/>
      <w:numFmt w:val="decimal"/>
      <w:lvlText w:val="%1."/>
      <w:lvlJc w:val="left"/>
      <w:pPr>
        <w:ind w:left="1117" w:hanging="360"/>
      </w:pPr>
      <w:rPr>
        <w:rFonts w:hint="default"/>
        <w:sz w:val="28"/>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7F566ADF"/>
    <w:multiLevelType w:val="multilevel"/>
    <w:tmpl w:val="8D36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983F7C"/>
    <w:multiLevelType w:val="multilevel"/>
    <w:tmpl w:val="89CCF5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CF"/>
    <w:rsid w:val="001156D6"/>
    <w:rsid w:val="00133E73"/>
    <w:rsid w:val="001368FC"/>
    <w:rsid w:val="00164D41"/>
    <w:rsid w:val="00221876"/>
    <w:rsid w:val="00257C3F"/>
    <w:rsid w:val="00326C06"/>
    <w:rsid w:val="003D3F7A"/>
    <w:rsid w:val="003E7D10"/>
    <w:rsid w:val="00420ACF"/>
    <w:rsid w:val="0045569E"/>
    <w:rsid w:val="004827F6"/>
    <w:rsid w:val="004B051B"/>
    <w:rsid w:val="004D5597"/>
    <w:rsid w:val="004D6BFF"/>
    <w:rsid w:val="005119EE"/>
    <w:rsid w:val="0053084B"/>
    <w:rsid w:val="005D4199"/>
    <w:rsid w:val="00646E93"/>
    <w:rsid w:val="006748FA"/>
    <w:rsid w:val="00693882"/>
    <w:rsid w:val="006D1333"/>
    <w:rsid w:val="00700197"/>
    <w:rsid w:val="007033AF"/>
    <w:rsid w:val="00802206"/>
    <w:rsid w:val="00804F2B"/>
    <w:rsid w:val="00813104"/>
    <w:rsid w:val="00844CF2"/>
    <w:rsid w:val="008962F1"/>
    <w:rsid w:val="008F6109"/>
    <w:rsid w:val="00A24BA2"/>
    <w:rsid w:val="00A41668"/>
    <w:rsid w:val="00BF07AA"/>
    <w:rsid w:val="00C91BAA"/>
    <w:rsid w:val="00CE713C"/>
    <w:rsid w:val="00D5501A"/>
    <w:rsid w:val="00D86040"/>
    <w:rsid w:val="00E55DC4"/>
    <w:rsid w:val="00E80B82"/>
    <w:rsid w:val="00E93642"/>
    <w:rsid w:val="00EB63D4"/>
    <w:rsid w:val="00F4559A"/>
    <w:rsid w:val="00F5164C"/>
    <w:rsid w:val="00F8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qFormat="1"/>
    <w:lsdException w:name="HTML Preformatted"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CF"/>
    <w:pPr>
      <w:widowControl w:val="0"/>
      <w:suppressAutoHyphens/>
      <w:spacing w:after="0" w:line="240" w:lineRule="auto"/>
    </w:pPr>
    <w:rPr>
      <w:rFonts w:ascii="Arial" w:eastAsia="Calibri" w:hAnsi="Arial" w:cs="Arial"/>
      <w:color w:val="000000"/>
      <w:sz w:val="20"/>
      <w:szCs w:val="20"/>
      <w:lang w:eastAsia="zh-CN"/>
    </w:rPr>
  </w:style>
  <w:style w:type="paragraph" w:styleId="3">
    <w:name w:val="heading 3"/>
    <w:basedOn w:val="a"/>
    <w:next w:val="a"/>
    <w:link w:val="30"/>
    <w:qFormat/>
    <w:rsid w:val="00420ACF"/>
    <w:pPr>
      <w:keepNext/>
      <w:widowControl/>
      <w:numPr>
        <w:ilvl w:val="2"/>
        <w:numId w:val="1"/>
      </w:numPr>
      <w:jc w:val="center"/>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420ACF"/>
    <w:rPr>
      <w:rFonts w:ascii="Times New Roman" w:eastAsia="Times New Roman" w:hAnsi="Times New Roman" w:cs="Times New Roman"/>
      <w:b/>
      <w:bCs/>
      <w:color w:val="000000"/>
      <w:sz w:val="28"/>
      <w:szCs w:val="28"/>
      <w:lang w:eastAsia="zh-CN"/>
    </w:rPr>
  </w:style>
  <w:style w:type="character" w:customStyle="1" w:styleId="WW8Num2z0">
    <w:name w:val="WW8Num2z0"/>
    <w:qFormat/>
    <w:rsid w:val="00420ACF"/>
    <w:rPr>
      <w:rFonts w:ascii="Symbol" w:hAnsi="Symbol" w:cs="Symbol"/>
    </w:rPr>
  </w:style>
  <w:style w:type="character" w:customStyle="1" w:styleId="ConsPlusNormal1">
    <w:name w:val="ConsPlusNormal1"/>
    <w:qFormat/>
    <w:rsid w:val="00420ACF"/>
    <w:rPr>
      <w:sz w:val="22"/>
      <w:szCs w:val="22"/>
      <w:lang w:val="ru-RU" w:bidi="ar-SA"/>
    </w:rPr>
  </w:style>
  <w:style w:type="character" w:customStyle="1" w:styleId="FootnoteCharacters">
    <w:name w:val="Footnote Characters"/>
    <w:qFormat/>
    <w:rsid w:val="00420ACF"/>
    <w:rPr>
      <w:rFonts w:ascii="Calibri" w:eastAsia="Calibri" w:hAnsi="Calibri" w:cs="Calibri"/>
      <w:vertAlign w:val="superscript"/>
      <w:lang w:val="ru-RU" w:bidi="ar-SA"/>
    </w:rPr>
  </w:style>
  <w:style w:type="character" w:customStyle="1" w:styleId="ListParagraphChar">
    <w:name w:val="List Paragraph Char"/>
    <w:qFormat/>
    <w:rsid w:val="00420ACF"/>
    <w:rPr>
      <w:rFonts w:ascii="Arial" w:hAnsi="Arial" w:cs="Arial"/>
      <w:lang w:val="ru-RU" w:bidi="ar-SA"/>
    </w:rPr>
  </w:style>
  <w:style w:type="character" w:customStyle="1" w:styleId="ConsPlusTitle1">
    <w:name w:val="ConsPlusTitle1"/>
    <w:qFormat/>
    <w:rsid w:val="00420ACF"/>
    <w:rPr>
      <w:b/>
      <w:sz w:val="22"/>
      <w:szCs w:val="22"/>
      <w:lang w:val="ru-RU" w:bidi="ar-SA"/>
    </w:rPr>
  </w:style>
  <w:style w:type="character" w:customStyle="1" w:styleId="a3">
    <w:name w:val="Текст сноски Знак"/>
    <w:qFormat/>
    <w:rsid w:val="00420ACF"/>
    <w:rPr>
      <w:rFonts w:eastAsia="Calibri"/>
      <w:lang w:val="ru-RU" w:bidi="ar-SA"/>
    </w:rPr>
  </w:style>
  <w:style w:type="character" w:customStyle="1" w:styleId="HTML">
    <w:name w:val="Стандартный HTML Знак"/>
    <w:qFormat/>
    <w:rsid w:val="00420ACF"/>
    <w:rPr>
      <w:rFonts w:ascii="Courier New" w:eastAsia="Calibri" w:hAnsi="Courier New" w:cs="Courier New"/>
      <w:lang w:val="ru-RU" w:bidi="ar-SA"/>
    </w:rPr>
  </w:style>
  <w:style w:type="character" w:customStyle="1" w:styleId="a4">
    <w:name w:val="Абзац списка Знак"/>
    <w:qFormat/>
    <w:rsid w:val="00420ACF"/>
    <w:rPr>
      <w:rFonts w:ascii="Arial" w:hAnsi="Arial" w:cs="Arial"/>
      <w:lang w:val="en-US" w:bidi="ar-SA"/>
    </w:rPr>
  </w:style>
  <w:style w:type="character" w:customStyle="1" w:styleId="a5">
    <w:name w:val="Знак Знак"/>
    <w:qFormat/>
    <w:rsid w:val="00420ACF"/>
    <w:rPr>
      <w:rFonts w:ascii="Courier New" w:hAnsi="Courier New" w:cs="Courier New"/>
      <w:lang w:val="en-US" w:bidi="ar-SA"/>
    </w:rPr>
  </w:style>
  <w:style w:type="character" w:customStyle="1" w:styleId="31">
    <w:name w:val="Знак Знак3"/>
    <w:qFormat/>
    <w:rsid w:val="00420ACF"/>
    <w:rPr>
      <w:lang w:val="en-US" w:bidi="ar-SA"/>
    </w:rPr>
  </w:style>
  <w:style w:type="character" w:styleId="a6">
    <w:name w:val="Hyperlink"/>
    <w:rsid w:val="00420ACF"/>
    <w:rPr>
      <w:color w:val="0563C1"/>
      <w:u w:val="single"/>
    </w:rPr>
  </w:style>
  <w:style w:type="character" w:customStyle="1" w:styleId="a7">
    <w:name w:val="Текст выноски Знак"/>
    <w:qFormat/>
    <w:rsid w:val="00420ACF"/>
    <w:rPr>
      <w:rFonts w:ascii="Segoe UI" w:eastAsia="Calibri" w:hAnsi="Segoe UI" w:cs="Segoe UI"/>
      <w:color w:val="000000"/>
      <w:sz w:val="18"/>
      <w:szCs w:val="18"/>
    </w:rPr>
  </w:style>
  <w:style w:type="paragraph" w:customStyle="1" w:styleId="Heading">
    <w:name w:val="Heading"/>
    <w:basedOn w:val="a"/>
    <w:next w:val="a8"/>
    <w:qFormat/>
    <w:rsid w:val="00420ACF"/>
    <w:pPr>
      <w:keepNext/>
      <w:spacing w:before="240" w:after="120"/>
    </w:pPr>
    <w:rPr>
      <w:rFonts w:ascii="Liberation Sans" w:eastAsia="Source Han Sans CN" w:hAnsi="Liberation Sans" w:cs="Noto Sans"/>
      <w:sz w:val="28"/>
      <w:szCs w:val="28"/>
    </w:rPr>
  </w:style>
  <w:style w:type="paragraph" w:styleId="a8">
    <w:name w:val="Body Text"/>
    <w:basedOn w:val="a"/>
    <w:link w:val="a9"/>
    <w:rsid w:val="00420ACF"/>
    <w:pPr>
      <w:spacing w:after="140" w:line="276" w:lineRule="auto"/>
    </w:pPr>
  </w:style>
  <w:style w:type="character" w:customStyle="1" w:styleId="a9">
    <w:name w:val="Основной текст Знак"/>
    <w:basedOn w:val="a0"/>
    <w:link w:val="a8"/>
    <w:rsid w:val="00420ACF"/>
    <w:rPr>
      <w:rFonts w:ascii="Arial" w:eastAsia="Calibri" w:hAnsi="Arial" w:cs="Arial"/>
      <w:color w:val="000000"/>
      <w:sz w:val="20"/>
      <w:szCs w:val="20"/>
      <w:lang w:eastAsia="zh-CN"/>
    </w:rPr>
  </w:style>
  <w:style w:type="paragraph" w:styleId="aa">
    <w:name w:val="List"/>
    <w:basedOn w:val="a8"/>
    <w:rsid w:val="00420ACF"/>
    <w:rPr>
      <w:rFonts w:cs="Noto Sans"/>
    </w:rPr>
  </w:style>
  <w:style w:type="paragraph" w:styleId="ab">
    <w:name w:val="caption"/>
    <w:basedOn w:val="a"/>
    <w:qFormat/>
    <w:rsid w:val="00420ACF"/>
    <w:pPr>
      <w:suppressLineNumbers/>
      <w:spacing w:before="120" w:after="120"/>
    </w:pPr>
    <w:rPr>
      <w:rFonts w:cs="Noto Sans"/>
      <w:i/>
      <w:iCs/>
      <w:sz w:val="24"/>
      <w:szCs w:val="24"/>
    </w:rPr>
  </w:style>
  <w:style w:type="paragraph" w:customStyle="1" w:styleId="Index">
    <w:name w:val="Index"/>
    <w:basedOn w:val="a"/>
    <w:qFormat/>
    <w:rsid w:val="00420ACF"/>
    <w:pPr>
      <w:suppressLineNumbers/>
    </w:pPr>
    <w:rPr>
      <w:rFonts w:cs="Noto Sans"/>
    </w:rPr>
  </w:style>
  <w:style w:type="paragraph" w:customStyle="1" w:styleId="ConsPlusNormal">
    <w:name w:val="ConsPlusNormal"/>
    <w:qFormat/>
    <w:rsid w:val="00420ACF"/>
    <w:pPr>
      <w:widowControl w:val="0"/>
      <w:suppressAutoHyphens/>
      <w:spacing w:after="0" w:line="240" w:lineRule="auto"/>
      <w:ind w:firstLine="720"/>
    </w:pPr>
    <w:rPr>
      <w:rFonts w:ascii="Times New Roman" w:eastAsia="Times New Roman" w:hAnsi="Times New Roman" w:cs="Times New Roman"/>
      <w:lang w:eastAsia="zh-CN"/>
    </w:rPr>
  </w:style>
  <w:style w:type="paragraph" w:customStyle="1" w:styleId="1">
    <w:name w:val="Знак сноски1"/>
    <w:basedOn w:val="a"/>
    <w:qFormat/>
    <w:rsid w:val="00420ACF"/>
    <w:pPr>
      <w:widowControl/>
      <w:spacing w:after="200" w:line="276" w:lineRule="auto"/>
    </w:pPr>
    <w:rPr>
      <w:rFonts w:ascii="Calibri" w:hAnsi="Calibri" w:cs="Calibri"/>
      <w:vertAlign w:val="superscript"/>
    </w:rPr>
  </w:style>
  <w:style w:type="paragraph" w:styleId="ac">
    <w:name w:val="List Paragraph"/>
    <w:basedOn w:val="a"/>
    <w:qFormat/>
    <w:rsid w:val="00420ACF"/>
    <w:pPr>
      <w:ind w:left="720"/>
      <w:contextualSpacing/>
    </w:pPr>
    <w:rPr>
      <w:rFonts w:eastAsia="Times New Roman"/>
      <w:lang w:val="en-US"/>
    </w:rPr>
  </w:style>
  <w:style w:type="paragraph" w:customStyle="1" w:styleId="ConsPlusTitle">
    <w:name w:val="ConsPlusTitle"/>
    <w:qFormat/>
    <w:rsid w:val="00420ACF"/>
    <w:pPr>
      <w:widowControl w:val="0"/>
      <w:suppressAutoHyphens/>
      <w:spacing w:after="0" w:line="240" w:lineRule="auto"/>
    </w:pPr>
    <w:rPr>
      <w:rFonts w:ascii="Times New Roman" w:eastAsia="Times New Roman" w:hAnsi="Times New Roman" w:cs="Times New Roman"/>
      <w:b/>
      <w:lang w:eastAsia="zh-CN"/>
    </w:rPr>
  </w:style>
  <w:style w:type="paragraph" w:styleId="ad">
    <w:name w:val="footnote text"/>
    <w:basedOn w:val="a"/>
    <w:link w:val="10"/>
    <w:rsid w:val="00420ACF"/>
    <w:pPr>
      <w:widowControl/>
    </w:pPr>
    <w:rPr>
      <w:rFonts w:ascii="Times New Roman" w:hAnsi="Times New Roman" w:cs="Times New Roman"/>
    </w:rPr>
  </w:style>
  <w:style w:type="character" w:customStyle="1" w:styleId="10">
    <w:name w:val="Текст сноски Знак1"/>
    <w:basedOn w:val="a0"/>
    <w:link w:val="ad"/>
    <w:rsid w:val="00420ACF"/>
    <w:rPr>
      <w:rFonts w:ascii="Times New Roman" w:eastAsia="Calibri" w:hAnsi="Times New Roman" w:cs="Times New Roman"/>
      <w:color w:val="000000"/>
      <w:sz w:val="20"/>
      <w:szCs w:val="20"/>
      <w:lang w:eastAsia="zh-CN"/>
    </w:rPr>
  </w:style>
  <w:style w:type="paragraph" w:styleId="HTML0">
    <w:name w:val="HTML Preformatted"/>
    <w:basedOn w:val="a"/>
    <w:link w:val="HTML1"/>
    <w:qFormat/>
    <w:rsid w:val="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0"/>
    <w:rsid w:val="00420ACF"/>
    <w:rPr>
      <w:rFonts w:ascii="Courier New" w:eastAsia="Calibri" w:hAnsi="Courier New" w:cs="Courier New"/>
      <w:color w:val="000000"/>
      <w:sz w:val="20"/>
      <w:szCs w:val="20"/>
      <w:lang w:eastAsia="zh-CN"/>
    </w:rPr>
  </w:style>
  <w:style w:type="paragraph" w:styleId="ae">
    <w:name w:val="Document Map"/>
    <w:basedOn w:val="a"/>
    <w:link w:val="af"/>
    <w:qFormat/>
    <w:rsid w:val="00420ACF"/>
    <w:pPr>
      <w:shd w:val="clear" w:color="auto" w:fill="000080"/>
    </w:pPr>
    <w:rPr>
      <w:rFonts w:ascii="Tahoma" w:hAnsi="Tahoma" w:cs="Tahoma"/>
    </w:rPr>
  </w:style>
  <w:style w:type="character" w:customStyle="1" w:styleId="af">
    <w:name w:val="Схема документа Знак"/>
    <w:basedOn w:val="a0"/>
    <w:link w:val="ae"/>
    <w:rsid w:val="00420ACF"/>
    <w:rPr>
      <w:rFonts w:ascii="Tahoma" w:eastAsia="Calibri" w:hAnsi="Tahoma" w:cs="Tahoma"/>
      <w:color w:val="000000"/>
      <w:sz w:val="20"/>
      <w:szCs w:val="20"/>
      <w:shd w:val="clear" w:color="auto" w:fill="000080"/>
      <w:lang w:eastAsia="zh-CN"/>
    </w:rPr>
  </w:style>
  <w:style w:type="paragraph" w:styleId="af0">
    <w:name w:val="Balloon Text"/>
    <w:basedOn w:val="a"/>
    <w:link w:val="11"/>
    <w:qFormat/>
    <w:rsid w:val="00420ACF"/>
    <w:rPr>
      <w:rFonts w:ascii="Segoe UI" w:hAnsi="Segoe UI" w:cs="Segoe UI"/>
      <w:sz w:val="18"/>
      <w:szCs w:val="18"/>
      <w:lang w:val="en-US"/>
    </w:rPr>
  </w:style>
  <w:style w:type="character" w:customStyle="1" w:styleId="11">
    <w:name w:val="Текст выноски Знак1"/>
    <w:basedOn w:val="a0"/>
    <w:link w:val="af0"/>
    <w:rsid w:val="00420ACF"/>
    <w:rPr>
      <w:rFonts w:ascii="Segoe UI" w:eastAsia="Calibri" w:hAnsi="Segoe UI" w:cs="Segoe UI"/>
      <w:color w:val="000000"/>
      <w:sz w:val="18"/>
      <w:szCs w:val="18"/>
      <w:lang w:val="en-US" w:eastAsia="zh-CN"/>
    </w:rPr>
  </w:style>
  <w:style w:type="numbering" w:customStyle="1" w:styleId="WW8Num1">
    <w:name w:val="WW8Num1"/>
    <w:qFormat/>
    <w:rsid w:val="00420ACF"/>
  </w:style>
  <w:style w:type="numbering" w:customStyle="1" w:styleId="WW8Num2">
    <w:name w:val="WW8Num2"/>
    <w:qFormat/>
    <w:rsid w:val="00420ACF"/>
  </w:style>
  <w:style w:type="paragraph" w:customStyle="1" w:styleId="s1">
    <w:name w:val="s_1"/>
    <w:basedOn w:val="a"/>
    <w:rsid w:val="00420ACF"/>
    <w:pPr>
      <w:widowControl/>
      <w:suppressAutoHyphens w:val="0"/>
      <w:spacing w:before="100" w:beforeAutospacing="1" w:after="100" w:afterAutospacing="1"/>
    </w:pPr>
    <w:rPr>
      <w:rFonts w:ascii="Times New Roman" w:eastAsia="Times New Roman" w:hAnsi="Times New Roman" w:cs="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qFormat="1"/>
    <w:lsdException w:name="HTML Preformatted"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CF"/>
    <w:pPr>
      <w:widowControl w:val="0"/>
      <w:suppressAutoHyphens/>
      <w:spacing w:after="0" w:line="240" w:lineRule="auto"/>
    </w:pPr>
    <w:rPr>
      <w:rFonts w:ascii="Arial" w:eastAsia="Calibri" w:hAnsi="Arial" w:cs="Arial"/>
      <w:color w:val="000000"/>
      <w:sz w:val="20"/>
      <w:szCs w:val="20"/>
      <w:lang w:eastAsia="zh-CN"/>
    </w:rPr>
  </w:style>
  <w:style w:type="paragraph" w:styleId="3">
    <w:name w:val="heading 3"/>
    <w:basedOn w:val="a"/>
    <w:next w:val="a"/>
    <w:link w:val="30"/>
    <w:qFormat/>
    <w:rsid w:val="00420ACF"/>
    <w:pPr>
      <w:keepNext/>
      <w:widowControl/>
      <w:numPr>
        <w:ilvl w:val="2"/>
        <w:numId w:val="1"/>
      </w:numPr>
      <w:jc w:val="center"/>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420ACF"/>
    <w:rPr>
      <w:rFonts w:ascii="Times New Roman" w:eastAsia="Times New Roman" w:hAnsi="Times New Roman" w:cs="Times New Roman"/>
      <w:b/>
      <w:bCs/>
      <w:color w:val="000000"/>
      <w:sz w:val="28"/>
      <w:szCs w:val="28"/>
      <w:lang w:eastAsia="zh-CN"/>
    </w:rPr>
  </w:style>
  <w:style w:type="character" w:customStyle="1" w:styleId="WW8Num2z0">
    <w:name w:val="WW8Num2z0"/>
    <w:qFormat/>
    <w:rsid w:val="00420ACF"/>
    <w:rPr>
      <w:rFonts w:ascii="Symbol" w:hAnsi="Symbol" w:cs="Symbol"/>
    </w:rPr>
  </w:style>
  <w:style w:type="character" w:customStyle="1" w:styleId="ConsPlusNormal1">
    <w:name w:val="ConsPlusNormal1"/>
    <w:qFormat/>
    <w:rsid w:val="00420ACF"/>
    <w:rPr>
      <w:sz w:val="22"/>
      <w:szCs w:val="22"/>
      <w:lang w:val="ru-RU" w:bidi="ar-SA"/>
    </w:rPr>
  </w:style>
  <w:style w:type="character" w:customStyle="1" w:styleId="FootnoteCharacters">
    <w:name w:val="Footnote Characters"/>
    <w:qFormat/>
    <w:rsid w:val="00420ACF"/>
    <w:rPr>
      <w:rFonts w:ascii="Calibri" w:eastAsia="Calibri" w:hAnsi="Calibri" w:cs="Calibri"/>
      <w:vertAlign w:val="superscript"/>
      <w:lang w:val="ru-RU" w:bidi="ar-SA"/>
    </w:rPr>
  </w:style>
  <w:style w:type="character" w:customStyle="1" w:styleId="ListParagraphChar">
    <w:name w:val="List Paragraph Char"/>
    <w:qFormat/>
    <w:rsid w:val="00420ACF"/>
    <w:rPr>
      <w:rFonts w:ascii="Arial" w:hAnsi="Arial" w:cs="Arial"/>
      <w:lang w:val="ru-RU" w:bidi="ar-SA"/>
    </w:rPr>
  </w:style>
  <w:style w:type="character" w:customStyle="1" w:styleId="ConsPlusTitle1">
    <w:name w:val="ConsPlusTitle1"/>
    <w:qFormat/>
    <w:rsid w:val="00420ACF"/>
    <w:rPr>
      <w:b/>
      <w:sz w:val="22"/>
      <w:szCs w:val="22"/>
      <w:lang w:val="ru-RU" w:bidi="ar-SA"/>
    </w:rPr>
  </w:style>
  <w:style w:type="character" w:customStyle="1" w:styleId="a3">
    <w:name w:val="Текст сноски Знак"/>
    <w:qFormat/>
    <w:rsid w:val="00420ACF"/>
    <w:rPr>
      <w:rFonts w:eastAsia="Calibri"/>
      <w:lang w:val="ru-RU" w:bidi="ar-SA"/>
    </w:rPr>
  </w:style>
  <w:style w:type="character" w:customStyle="1" w:styleId="HTML">
    <w:name w:val="Стандартный HTML Знак"/>
    <w:qFormat/>
    <w:rsid w:val="00420ACF"/>
    <w:rPr>
      <w:rFonts w:ascii="Courier New" w:eastAsia="Calibri" w:hAnsi="Courier New" w:cs="Courier New"/>
      <w:lang w:val="ru-RU" w:bidi="ar-SA"/>
    </w:rPr>
  </w:style>
  <w:style w:type="character" w:customStyle="1" w:styleId="a4">
    <w:name w:val="Абзац списка Знак"/>
    <w:qFormat/>
    <w:rsid w:val="00420ACF"/>
    <w:rPr>
      <w:rFonts w:ascii="Arial" w:hAnsi="Arial" w:cs="Arial"/>
      <w:lang w:val="en-US" w:bidi="ar-SA"/>
    </w:rPr>
  </w:style>
  <w:style w:type="character" w:customStyle="1" w:styleId="a5">
    <w:name w:val="Знак Знак"/>
    <w:qFormat/>
    <w:rsid w:val="00420ACF"/>
    <w:rPr>
      <w:rFonts w:ascii="Courier New" w:hAnsi="Courier New" w:cs="Courier New"/>
      <w:lang w:val="en-US" w:bidi="ar-SA"/>
    </w:rPr>
  </w:style>
  <w:style w:type="character" w:customStyle="1" w:styleId="31">
    <w:name w:val="Знак Знак3"/>
    <w:qFormat/>
    <w:rsid w:val="00420ACF"/>
    <w:rPr>
      <w:lang w:val="en-US" w:bidi="ar-SA"/>
    </w:rPr>
  </w:style>
  <w:style w:type="character" w:styleId="a6">
    <w:name w:val="Hyperlink"/>
    <w:rsid w:val="00420ACF"/>
    <w:rPr>
      <w:color w:val="0563C1"/>
      <w:u w:val="single"/>
    </w:rPr>
  </w:style>
  <w:style w:type="character" w:customStyle="1" w:styleId="a7">
    <w:name w:val="Текст выноски Знак"/>
    <w:qFormat/>
    <w:rsid w:val="00420ACF"/>
    <w:rPr>
      <w:rFonts w:ascii="Segoe UI" w:eastAsia="Calibri" w:hAnsi="Segoe UI" w:cs="Segoe UI"/>
      <w:color w:val="000000"/>
      <w:sz w:val="18"/>
      <w:szCs w:val="18"/>
    </w:rPr>
  </w:style>
  <w:style w:type="paragraph" w:customStyle="1" w:styleId="Heading">
    <w:name w:val="Heading"/>
    <w:basedOn w:val="a"/>
    <w:next w:val="a8"/>
    <w:qFormat/>
    <w:rsid w:val="00420ACF"/>
    <w:pPr>
      <w:keepNext/>
      <w:spacing w:before="240" w:after="120"/>
    </w:pPr>
    <w:rPr>
      <w:rFonts w:ascii="Liberation Sans" w:eastAsia="Source Han Sans CN" w:hAnsi="Liberation Sans" w:cs="Noto Sans"/>
      <w:sz w:val="28"/>
      <w:szCs w:val="28"/>
    </w:rPr>
  </w:style>
  <w:style w:type="paragraph" w:styleId="a8">
    <w:name w:val="Body Text"/>
    <w:basedOn w:val="a"/>
    <w:link w:val="a9"/>
    <w:rsid w:val="00420ACF"/>
    <w:pPr>
      <w:spacing w:after="140" w:line="276" w:lineRule="auto"/>
    </w:pPr>
  </w:style>
  <w:style w:type="character" w:customStyle="1" w:styleId="a9">
    <w:name w:val="Основной текст Знак"/>
    <w:basedOn w:val="a0"/>
    <w:link w:val="a8"/>
    <w:rsid w:val="00420ACF"/>
    <w:rPr>
      <w:rFonts w:ascii="Arial" w:eastAsia="Calibri" w:hAnsi="Arial" w:cs="Arial"/>
      <w:color w:val="000000"/>
      <w:sz w:val="20"/>
      <w:szCs w:val="20"/>
      <w:lang w:eastAsia="zh-CN"/>
    </w:rPr>
  </w:style>
  <w:style w:type="paragraph" w:styleId="aa">
    <w:name w:val="List"/>
    <w:basedOn w:val="a8"/>
    <w:rsid w:val="00420ACF"/>
    <w:rPr>
      <w:rFonts w:cs="Noto Sans"/>
    </w:rPr>
  </w:style>
  <w:style w:type="paragraph" w:styleId="ab">
    <w:name w:val="caption"/>
    <w:basedOn w:val="a"/>
    <w:qFormat/>
    <w:rsid w:val="00420ACF"/>
    <w:pPr>
      <w:suppressLineNumbers/>
      <w:spacing w:before="120" w:after="120"/>
    </w:pPr>
    <w:rPr>
      <w:rFonts w:cs="Noto Sans"/>
      <w:i/>
      <w:iCs/>
      <w:sz w:val="24"/>
      <w:szCs w:val="24"/>
    </w:rPr>
  </w:style>
  <w:style w:type="paragraph" w:customStyle="1" w:styleId="Index">
    <w:name w:val="Index"/>
    <w:basedOn w:val="a"/>
    <w:qFormat/>
    <w:rsid w:val="00420ACF"/>
    <w:pPr>
      <w:suppressLineNumbers/>
    </w:pPr>
    <w:rPr>
      <w:rFonts w:cs="Noto Sans"/>
    </w:rPr>
  </w:style>
  <w:style w:type="paragraph" w:customStyle="1" w:styleId="ConsPlusNormal">
    <w:name w:val="ConsPlusNormal"/>
    <w:qFormat/>
    <w:rsid w:val="00420ACF"/>
    <w:pPr>
      <w:widowControl w:val="0"/>
      <w:suppressAutoHyphens/>
      <w:spacing w:after="0" w:line="240" w:lineRule="auto"/>
      <w:ind w:firstLine="720"/>
    </w:pPr>
    <w:rPr>
      <w:rFonts w:ascii="Times New Roman" w:eastAsia="Times New Roman" w:hAnsi="Times New Roman" w:cs="Times New Roman"/>
      <w:lang w:eastAsia="zh-CN"/>
    </w:rPr>
  </w:style>
  <w:style w:type="paragraph" w:customStyle="1" w:styleId="1">
    <w:name w:val="Знак сноски1"/>
    <w:basedOn w:val="a"/>
    <w:qFormat/>
    <w:rsid w:val="00420ACF"/>
    <w:pPr>
      <w:widowControl/>
      <w:spacing w:after="200" w:line="276" w:lineRule="auto"/>
    </w:pPr>
    <w:rPr>
      <w:rFonts w:ascii="Calibri" w:hAnsi="Calibri" w:cs="Calibri"/>
      <w:vertAlign w:val="superscript"/>
    </w:rPr>
  </w:style>
  <w:style w:type="paragraph" w:styleId="ac">
    <w:name w:val="List Paragraph"/>
    <w:basedOn w:val="a"/>
    <w:qFormat/>
    <w:rsid w:val="00420ACF"/>
    <w:pPr>
      <w:ind w:left="720"/>
      <w:contextualSpacing/>
    </w:pPr>
    <w:rPr>
      <w:rFonts w:eastAsia="Times New Roman"/>
      <w:lang w:val="en-US"/>
    </w:rPr>
  </w:style>
  <w:style w:type="paragraph" w:customStyle="1" w:styleId="ConsPlusTitle">
    <w:name w:val="ConsPlusTitle"/>
    <w:qFormat/>
    <w:rsid w:val="00420ACF"/>
    <w:pPr>
      <w:widowControl w:val="0"/>
      <w:suppressAutoHyphens/>
      <w:spacing w:after="0" w:line="240" w:lineRule="auto"/>
    </w:pPr>
    <w:rPr>
      <w:rFonts w:ascii="Times New Roman" w:eastAsia="Times New Roman" w:hAnsi="Times New Roman" w:cs="Times New Roman"/>
      <w:b/>
      <w:lang w:eastAsia="zh-CN"/>
    </w:rPr>
  </w:style>
  <w:style w:type="paragraph" w:styleId="ad">
    <w:name w:val="footnote text"/>
    <w:basedOn w:val="a"/>
    <w:link w:val="10"/>
    <w:rsid w:val="00420ACF"/>
    <w:pPr>
      <w:widowControl/>
    </w:pPr>
    <w:rPr>
      <w:rFonts w:ascii="Times New Roman" w:hAnsi="Times New Roman" w:cs="Times New Roman"/>
    </w:rPr>
  </w:style>
  <w:style w:type="character" w:customStyle="1" w:styleId="10">
    <w:name w:val="Текст сноски Знак1"/>
    <w:basedOn w:val="a0"/>
    <w:link w:val="ad"/>
    <w:rsid w:val="00420ACF"/>
    <w:rPr>
      <w:rFonts w:ascii="Times New Roman" w:eastAsia="Calibri" w:hAnsi="Times New Roman" w:cs="Times New Roman"/>
      <w:color w:val="000000"/>
      <w:sz w:val="20"/>
      <w:szCs w:val="20"/>
      <w:lang w:eastAsia="zh-CN"/>
    </w:rPr>
  </w:style>
  <w:style w:type="paragraph" w:styleId="HTML0">
    <w:name w:val="HTML Preformatted"/>
    <w:basedOn w:val="a"/>
    <w:link w:val="HTML1"/>
    <w:qFormat/>
    <w:rsid w:val="00420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0"/>
    <w:rsid w:val="00420ACF"/>
    <w:rPr>
      <w:rFonts w:ascii="Courier New" w:eastAsia="Calibri" w:hAnsi="Courier New" w:cs="Courier New"/>
      <w:color w:val="000000"/>
      <w:sz w:val="20"/>
      <w:szCs w:val="20"/>
      <w:lang w:eastAsia="zh-CN"/>
    </w:rPr>
  </w:style>
  <w:style w:type="paragraph" w:styleId="ae">
    <w:name w:val="Document Map"/>
    <w:basedOn w:val="a"/>
    <w:link w:val="af"/>
    <w:qFormat/>
    <w:rsid w:val="00420ACF"/>
    <w:pPr>
      <w:shd w:val="clear" w:color="auto" w:fill="000080"/>
    </w:pPr>
    <w:rPr>
      <w:rFonts w:ascii="Tahoma" w:hAnsi="Tahoma" w:cs="Tahoma"/>
    </w:rPr>
  </w:style>
  <w:style w:type="character" w:customStyle="1" w:styleId="af">
    <w:name w:val="Схема документа Знак"/>
    <w:basedOn w:val="a0"/>
    <w:link w:val="ae"/>
    <w:rsid w:val="00420ACF"/>
    <w:rPr>
      <w:rFonts w:ascii="Tahoma" w:eastAsia="Calibri" w:hAnsi="Tahoma" w:cs="Tahoma"/>
      <w:color w:val="000000"/>
      <w:sz w:val="20"/>
      <w:szCs w:val="20"/>
      <w:shd w:val="clear" w:color="auto" w:fill="000080"/>
      <w:lang w:eastAsia="zh-CN"/>
    </w:rPr>
  </w:style>
  <w:style w:type="paragraph" w:styleId="af0">
    <w:name w:val="Balloon Text"/>
    <w:basedOn w:val="a"/>
    <w:link w:val="11"/>
    <w:qFormat/>
    <w:rsid w:val="00420ACF"/>
    <w:rPr>
      <w:rFonts w:ascii="Segoe UI" w:hAnsi="Segoe UI" w:cs="Segoe UI"/>
      <w:sz w:val="18"/>
      <w:szCs w:val="18"/>
      <w:lang w:val="en-US"/>
    </w:rPr>
  </w:style>
  <w:style w:type="character" w:customStyle="1" w:styleId="11">
    <w:name w:val="Текст выноски Знак1"/>
    <w:basedOn w:val="a0"/>
    <w:link w:val="af0"/>
    <w:rsid w:val="00420ACF"/>
    <w:rPr>
      <w:rFonts w:ascii="Segoe UI" w:eastAsia="Calibri" w:hAnsi="Segoe UI" w:cs="Segoe UI"/>
      <w:color w:val="000000"/>
      <w:sz w:val="18"/>
      <w:szCs w:val="18"/>
      <w:lang w:val="en-US" w:eastAsia="zh-CN"/>
    </w:rPr>
  </w:style>
  <w:style w:type="numbering" w:customStyle="1" w:styleId="WW8Num1">
    <w:name w:val="WW8Num1"/>
    <w:qFormat/>
    <w:rsid w:val="00420ACF"/>
  </w:style>
  <w:style w:type="numbering" w:customStyle="1" w:styleId="WW8Num2">
    <w:name w:val="WW8Num2"/>
    <w:qFormat/>
    <w:rsid w:val="00420ACF"/>
  </w:style>
  <w:style w:type="paragraph" w:customStyle="1" w:styleId="s1">
    <w:name w:val="s_1"/>
    <w:basedOn w:val="a"/>
    <w:rsid w:val="00420ACF"/>
    <w:pPr>
      <w:widowControl/>
      <w:suppressAutoHyphens w:val="0"/>
      <w:spacing w:before="100" w:beforeAutospacing="1" w:after="100" w:afterAutospacing="1"/>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25</Pages>
  <Words>12133</Words>
  <Characters>69164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Найдёновка</dc:creator>
  <cp:lastModifiedBy>Пользователь</cp:lastModifiedBy>
  <cp:revision>7</cp:revision>
  <dcterms:created xsi:type="dcterms:W3CDTF">2025-05-12T22:28:00Z</dcterms:created>
  <dcterms:modified xsi:type="dcterms:W3CDTF">2025-05-20T06:31:00Z</dcterms:modified>
</cp:coreProperties>
</file>